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78AFB" w14:textId="77777777" w:rsidR="008E1C34" w:rsidRPr="002D35A7" w:rsidRDefault="008E1C34" w:rsidP="008E1C34">
      <w:pPr>
        <w:jc w:val="right"/>
        <w:rPr>
          <w:rFonts w:eastAsia="Times New Roman" w:cs="Arial"/>
          <w:i/>
          <w:sz w:val="12"/>
          <w:szCs w:val="12"/>
          <w:lang w:eastAsia="en-AU"/>
        </w:rPr>
      </w:pPr>
    </w:p>
    <w:p w14:paraId="5B25099F" w14:textId="32B7E4F6" w:rsidR="006009B5" w:rsidRPr="006009B5" w:rsidRDefault="006009B5" w:rsidP="008E1C34">
      <w:pPr>
        <w:jc w:val="center"/>
        <w:rPr>
          <w:rFonts w:eastAsia="Times New Roman" w:cs="Arial"/>
          <w:i/>
          <w:lang w:eastAsia="en-AU"/>
        </w:rPr>
      </w:pPr>
      <w:r w:rsidRPr="006009B5">
        <w:rPr>
          <w:rFonts w:eastAsia="Times New Roman" w:cs="Arial"/>
          <w:i/>
          <w:lang w:eastAsia="en-AU"/>
        </w:rPr>
        <w:t>Biosecurity and Agriculture Management Act 2007</w:t>
      </w:r>
    </w:p>
    <w:p w14:paraId="5B2509A0" w14:textId="748A9347" w:rsidR="006009B5" w:rsidRDefault="00251429" w:rsidP="003D7B81">
      <w:pPr>
        <w:spacing w:before="60" w:after="80"/>
        <w:jc w:val="center"/>
        <w:rPr>
          <w:rFonts w:eastAsia="Times New Roman" w:cs="Arial"/>
          <w:b/>
          <w:color w:val="984806" w:themeColor="accent6" w:themeShade="80"/>
          <w:sz w:val="32"/>
          <w:szCs w:val="32"/>
          <w:lang w:eastAsia="en-AU"/>
        </w:rPr>
      </w:pPr>
      <w:r w:rsidRPr="004C26C9">
        <w:rPr>
          <w:rFonts w:eastAsia="Times New Roman" w:cs="Arial"/>
          <w:b/>
          <w:color w:val="984806" w:themeColor="accent6" w:themeShade="80"/>
          <w:sz w:val="32"/>
          <w:szCs w:val="32"/>
          <w:lang w:eastAsia="en-AU"/>
        </w:rPr>
        <w:t>202</w:t>
      </w:r>
      <w:r w:rsidR="00BE5501">
        <w:rPr>
          <w:rFonts w:eastAsia="Times New Roman" w:cs="Arial"/>
          <w:b/>
          <w:color w:val="984806" w:themeColor="accent6" w:themeShade="80"/>
          <w:sz w:val="32"/>
          <w:szCs w:val="32"/>
          <w:lang w:eastAsia="en-AU"/>
        </w:rPr>
        <w:t>6</w:t>
      </w:r>
      <w:r w:rsidR="006009B5" w:rsidRPr="004C26C9">
        <w:rPr>
          <w:rFonts w:eastAsia="Times New Roman" w:cs="Arial"/>
          <w:b/>
          <w:color w:val="984806" w:themeColor="accent6" w:themeShade="80"/>
          <w:sz w:val="32"/>
          <w:szCs w:val="32"/>
          <w:lang w:eastAsia="en-AU"/>
        </w:rPr>
        <w:t>-20</w:t>
      </w:r>
      <w:r w:rsidR="00C83FAA" w:rsidRPr="004C26C9">
        <w:rPr>
          <w:rFonts w:eastAsia="Times New Roman" w:cs="Arial"/>
          <w:b/>
          <w:color w:val="984806" w:themeColor="accent6" w:themeShade="80"/>
          <w:sz w:val="32"/>
          <w:szCs w:val="32"/>
          <w:lang w:eastAsia="en-AU"/>
        </w:rPr>
        <w:t>2</w:t>
      </w:r>
      <w:r w:rsidR="00BE5501">
        <w:rPr>
          <w:rFonts w:eastAsia="Times New Roman" w:cs="Arial"/>
          <w:b/>
          <w:color w:val="984806" w:themeColor="accent6" w:themeShade="80"/>
          <w:sz w:val="32"/>
          <w:szCs w:val="32"/>
          <w:lang w:eastAsia="en-AU"/>
        </w:rPr>
        <w:t>7</w:t>
      </w:r>
      <w:r w:rsidR="006009B5" w:rsidRPr="004C26C9">
        <w:rPr>
          <w:rFonts w:eastAsia="Times New Roman" w:cs="Arial"/>
          <w:b/>
          <w:color w:val="984806" w:themeColor="accent6" w:themeShade="80"/>
          <w:sz w:val="32"/>
          <w:szCs w:val="32"/>
          <w:lang w:eastAsia="en-AU"/>
        </w:rPr>
        <w:t xml:space="preserve"> Industry Funding Scheme</w:t>
      </w:r>
      <w:r w:rsidR="00AC19C3" w:rsidRPr="004C26C9">
        <w:rPr>
          <w:rFonts w:eastAsia="Times New Roman" w:cs="Arial"/>
          <w:b/>
          <w:color w:val="984806" w:themeColor="accent6" w:themeShade="80"/>
          <w:sz w:val="32"/>
          <w:szCs w:val="32"/>
          <w:lang w:eastAsia="en-AU"/>
        </w:rPr>
        <w:t xml:space="preserve"> (IFS)</w:t>
      </w:r>
      <w:r w:rsidR="006009B5" w:rsidRPr="004C26C9">
        <w:rPr>
          <w:rFonts w:eastAsia="Times New Roman" w:cs="Arial"/>
          <w:b/>
          <w:color w:val="984806" w:themeColor="accent6" w:themeShade="80"/>
          <w:sz w:val="32"/>
          <w:szCs w:val="32"/>
          <w:lang w:eastAsia="en-AU"/>
        </w:rPr>
        <w:t xml:space="preserve"> for </w:t>
      </w:r>
      <w:r w:rsidR="00655A1A" w:rsidRPr="004C26C9">
        <w:rPr>
          <w:rFonts w:eastAsia="Times New Roman" w:cs="Arial"/>
          <w:b/>
          <w:color w:val="984806" w:themeColor="accent6" w:themeShade="80"/>
          <w:sz w:val="32"/>
          <w:szCs w:val="32"/>
          <w:lang w:eastAsia="en-AU"/>
        </w:rPr>
        <w:t xml:space="preserve">Sheep </w:t>
      </w:r>
      <w:r w:rsidR="006775CA" w:rsidRPr="004C26C9">
        <w:rPr>
          <w:rFonts w:eastAsia="Times New Roman" w:cs="Arial"/>
          <w:b/>
          <w:color w:val="984806" w:themeColor="accent6" w:themeShade="80"/>
          <w:sz w:val="32"/>
          <w:szCs w:val="32"/>
          <w:lang w:eastAsia="en-AU"/>
        </w:rPr>
        <w:t>and</w:t>
      </w:r>
      <w:r w:rsidR="00655A1A" w:rsidRPr="004C26C9">
        <w:rPr>
          <w:rFonts w:eastAsia="Times New Roman" w:cs="Arial"/>
          <w:b/>
          <w:color w:val="984806" w:themeColor="accent6" w:themeShade="80"/>
          <w:sz w:val="32"/>
          <w:szCs w:val="32"/>
          <w:lang w:eastAsia="en-AU"/>
        </w:rPr>
        <w:t xml:space="preserve"> Goat</w:t>
      </w:r>
    </w:p>
    <w:p w14:paraId="220BB619" w14:textId="77777777" w:rsidR="0022539B" w:rsidRDefault="0022539B" w:rsidP="0022539B">
      <w:pPr>
        <w:spacing w:after="40"/>
        <w:rPr>
          <w:szCs w:val="24"/>
          <w:lang w:eastAsia="en-AU"/>
        </w:rPr>
      </w:pPr>
      <w:r>
        <w:t xml:space="preserve">The Department of Primary Industries and Regional Development (DPIRD) is committed to protecting your privacy. This notice outlines how we collect, use and disclose your personal information for the purposes of recording opt out notices to the Industry Funding Schemes (IFS). </w:t>
      </w:r>
    </w:p>
    <w:p w14:paraId="36558F49" w14:textId="77777777" w:rsidR="0022539B" w:rsidRDefault="0022539B" w:rsidP="0022539B"/>
    <w:p w14:paraId="0B66BD53" w14:textId="77777777" w:rsidR="0022539B" w:rsidRDefault="0022539B" w:rsidP="0022539B">
      <w:r>
        <w:t xml:space="preserve">Please view the department’s </w:t>
      </w:r>
      <w:hyperlink r:id="rId9" w:history="1">
        <w:r>
          <w:rPr>
            <w:rStyle w:val="Hyperlink"/>
          </w:rPr>
          <w:t>privacy statement on our website</w:t>
        </w:r>
      </w:hyperlink>
      <w:r>
        <w:t xml:space="preserve"> to find out more about how we collect, use and safeguard personal information. </w:t>
      </w:r>
    </w:p>
    <w:p w14:paraId="7F79D431" w14:textId="77777777" w:rsidR="0022539B" w:rsidRDefault="0022539B" w:rsidP="0022539B"/>
    <w:p w14:paraId="7FCE6118" w14:textId="77777777" w:rsidR="0022539B" w:rsidRDefault="0022539B" w:rsidP="0022539B">
      <w:pPr>
        <w:shd w:val="clear" w:color="auto" w:fill="FFFFFF"/>
        <w:rPr>
          <w:rFonts w:cs="Arial"/>
          <w:color w:val="000000"/>
        </w:rPr>
      </w:pPr>
      <w:r>
        <w:rPr>
          <w:rFonts w:cs="Arial"/>
          <w:b/>
          <w:bCs/>
          <w:color w:val="000000"/>
        </w:rPr>
        <w:t>Collection of personal information</w:t>
      </w:r>
    </w:p>
    <w:p w14:paraId="2B6FDB51" w14:textId="3C3BC26F" w:rsidR="0022539B" w:rsidRDefault="0022539B" w:rsidP="0022539B">
      <w:pPr>
        <w:shd w:val="clear" w:color="auto" w:fill="FFFFFF"/>
        <w:rPr>
          <w:rFonts w:cs="Arial"/>
          <w:color w:val="000000"/>
        </w:rPr>
      </w:pPr>
      <w:r>
        <w:rPr>
          <w:rFonts w:cs="Arial"/>
          <w:color w:val="000000"/>
        </w:rPr>
        <w:t xml:space="preserve">We are collecting your personal information to verify your Sheep and Goat IFS remittance in respect to the chargeable sale of sheep/goats. </w:t>
      </w:r>
    </w:p>
    <w:p w14:paraId="7D3D872B" w14:textId="77777777" w:rsidR="0022539B" w:rsidRDefault="0022539B" w:rsidP="0022539B">
      <w:pPr>
        <w:shd w:val="clear" w:color="auto" w:fill="FFFFFF"/>
        <w:rPr>
          <w:rFonts w:cs="Arial"/>
          <w:color w:val="000000"/>
        </w:rPr>
      </w:pPr>
      <w:r>
        <w:rPr>
          <w:rFonts w:cs="Arial"/>
          <w:color w:val="000000"/>
        </w:rPr>
        <w:t>Including:</w:t>
      </w:r>
    </w:p>
    <w:p w14:paraId="3C77672B" w14:textId="77777777" w:rsidR="0022539B" w:rsidRDefault="0022539B" w:rsidP="0022539B">
      <w:pPr>
        <w:numPr>
          <w:ilvl w:val="0"/>
          <w:numId w:val="2"/>
        </w:numPr>
        <w:shd w:val="clear" w:color="auto" w:fill="FFFFFF"/>
        <w:ind w:left="1200" w:right="240"/>
        <w:rPr>
          <w:rFonts w:cs="Arial"/>
          <w:color w:val="000000"/>
        </w:rPr>
      </w:pPr>
      <w:r>
        <w:rPr>
          <w:rFonts w:cs="Arial"/>
          <w:color w:val="000000"/>
        </w:rPr>
        <w:t>your name and contact details</w:t>
      </w:r>
    </w:p>
    <w:p w14:paraId="4BBDC1D9" w14:textId="77777777" w:rsidR="0022539B" w:rsidRDefault="0022539B" w:rsidP="0022539B">
      <w:pPr>
        <w:numPr>
          <w:ilvl w:val="0"/>
          <w:numId w:val="2"/>
        </w:numPr>
        <w:shd w:val="clear" w:color="auto" w:fill="FFFFFF"/>
        <w:ind w:left="1200" w:right="240"/>
        <w:rPr>
          <w:rFonts w:cs="Arial"/>
          <w:color w:val="000000"/>
        </w:rPr>
      </w:pPr>
      <w:r>
        <w:rPr>
          <w:rFonts w:cs="Arial"/>
          <w:color w:val="000000"/>
        </w:rPr>
        <w:t>entity name and ABN</w:t>
      </w:r>
    </w:p>
    <w:p w14:paraId="49C28AE2" w14:textId="77777777" w:rsidR="0022539B" w:rsidRDefault="0022539B" w:rsidP="0022539B">
      <w:pPr>
        <w:numPr>
          <w:ilvl w:val="0"/>
          <w:numId w:val="2"/>
        </w:numPr>
        <w:shd w:val="clear" w:color="auto" w:fill="FFFFFF"/>
        <w:ind w:left="1200" w:right="240"/>
        <w:rPr>
          <w:rFonts w:cs="Arial"/>
          <w:color w:val="000000"/>
        </w:rPr>
      </w:pPr>
      <w:r>
        <w:rPr>
          <w:rFonts w:cs="Arial"/>
          <w:color w:val="000000"/>
        </w:rPr>
        <w:t>total contributions deducted</w:t>
      </w:r>
    </w:p>
    <w:p w14:paraId="4756CCE7" w14:textId="77777777" w:rsidR="0022539B" w:rsidRDefault="0022539B" w:rsidP="0022539B">
      <w:pPr>
        <w:shd w:val="clear" w:color="auto" w:fill="FFFFFF"/>
        <w:ind w:right="240"/>
        <w:rPr>
          <w:rFonts w:cs="Arial"/>
          <w:color w:val="000000"/>
        </w:rPr>
      </w:pPr>
    </w:p>
    <w:p w14:paraId="67FF9AB9" w14:textId="77777777" w:rsidR="0022539B" w:rsidRDefault="0022539B" w:rsidP="0022539B">
      <w:pPr>
        <w:shd w:val="clear" w:color="auto" w:fill="FFFFFF"/>
        <w:rPr>
          <w:rFonts w:cs="Arial"/>
          <w:color w:val="000000"/>
        </w:rPr>
      </w:pPr>
      <w:r>
        <w:rPr>
          <w:rFonts w:cs="Arial"/>
          <w:b/>
          <w:bCs/>
          <w:color w:val="000000"/>
        </w:rPr>
        <w:t>Requirement to collect information </w:t>
      </w:r>
    </w:p>
    <w:p w14:paraId="53DF9F1F" w14:textId="5FA9838F" w:rsidR="0022539B" w:rsidRDefault="0022539B" w:rsidP="0022539B">
      <w:pPr>
        <w:shd w:val="clear" w:color="auto" w:fill="FFFFFF"/>
        <w:rPr>
          <w:rFonts w:cs="Arial"/>
          <w:color w:val="000000"/>
        </w:rPr>
      </w:pPr>
      <w:r>
        <w:rPr>
          <w:rFonts w:cs="Arial"/>
          <w:color w:val="000000"/>
        </w:rPr>
        <w:t xml:space="preserve">The </w:t>
      </w:r>
      <w:r>
        <w:rPr>
          <w:rFonts w:cs="Arial"/>
          <w:i/>
          <w:iCs/>
          <w:color w:val="000000"/>
        </w:rPr>
        <w:t>Biosecurity and Agriculture Management Industry Funding Scheme (</w:t>
      </w:r>
      <w:r w:rsidR="00A314E3">
        <w:rPr>
          <w:rFonts w:cs="Arial"/>
          <w:i/>
          <w:iCs/>
          <w:color w:val="000000"/>
        </w:rPr>
        <w:t>Sheep</w:t>
      </w:r>
      <w:r w:rsidR="003067ED">
        <w:rPr>
          <w:rFonts w:cs="Arial"/>
          <w:i/>
          <w:iCs/>
          <w:color w:val="000000"/>
        </w:rPr>
        <w:t xml:space="preserve"> and Goats</w:t>
      </w:r>
      <w:r>
        <w:rPr>
          <w:rFonts w:cs="Arial"/>
          <w:i/>
          <w:iCs/>
          <w:color w:val="000000"/>
        </w:rPr>
        <w:t>) Regulations 2010</w:t>
      </w:r>
      <w:r>
        <w:rPr>
          <w:rFonts w:cs="Arial"/>
          <w:color w:val="000000"/>
        </w:rPr>
        <w:t> requires us to collect this information.</w:t>
      </w:r>
    </w:p>
    <w:p w14:paraId="44E84207" w14:textId="77777777" w:rsidR="0022539B" w:rsidRDefault="0022539B" w:rsidP="0022539B">
      <w:pPr>
        <w:shd w:val="clear" w:color="auto" w:fill="FFFFFF"/>
        <w:rPr>
          <w:rFonts w:cs="Arial"/>
          <w:color w:val="000000"/>
        </w:rPr>
      </w:pPr>
    </w:p>
    <w:p w14:paraId="1D39D140" w14:textId="77777777" w:rsidR="0022539B" w:rsidRDefault="0022539B" w:rsidP="0022539B">
      <w:pPr>
        <w:shd w:val="clear" w:color="auto" w:fill="FFFFFF"/>
        <w:rPr>
          <w:rFonts w:cs="Arial"/>
          <w:color w:val="000000"/>
        </w:rPr>
      </w:pPr>
      <w:r>
        <w:rPr>
          <w:rFonts w:cs="Arial"/>
          <w:b/>
          <w:bCs/>
          <w:color w:val="000000"/>
        </w:rPr>
        <w:t>Disclosure of personal information</w:t>
      </w:r>
    </w:p>
    <w:p w14:paraId="4E1D3B66" w14:textId="77777777" w:rsidR="0022539B" w:rsidRDefault="0022539B" w:rsidP="0022539B">
      <w:pPr>
        <w:shd w:val="clear" w:color="auto" w:fill="FFFFFF"/>
        <w:rPr>
          <w:rFonts w:cs="Arial"/>
          <w:color w:val="000000"/>
        </w:rPr>
      </w:pPr>
      <w:r>
        <w:rPr>
          <w:rFonts w:cs="Arial"/>
          <w:color w:val="000000"/>
        </w:rPr>
        <w:t xml:space="preserve">We may share this information with the relevant Industry Management Committee for the purpose of administration of the scheme and any other entities required by law. </w:t>
      </w:r>
    </w:p>
    <w:p w14:paraId="527C85E8" w14:textId="77777777" w:rsidR="0022539B" w:rsidRDefault="0022539B" w:rsidP="0022539B">
      <w:pPr>
        <w:shd w:val="clear" w:color="auto" w:fill="FFFFFF"/>
        <w:rPr>
          <w:rFonts w:cs="Arial"/>
          <w:color w:val="000000"/>
        </w:rPr>
      </w:pPr>
    </w:p>
    <w:p w14:paraId="0E29E48F" w14:textId="77777777" w:rsidR="0022539B" w:rsidRDefault="0022539B" w:rsidP="0022539B">
      <w:pPr>
        <w:shd w:val="clear" w:color="auto" w:fill="FFFFFF"/>
        <w:rPr>
          <w:rFonts w:cs="Arial"/>
          <w:color w:val="000000"/>
        </w:rPr>
      </w:pPr>
      <w:r>
        <w:rPr>
          <w:rFonts w:cs="Arial"/>
          <w:b/>
          <w:bCs/>
          <w:color w:val="000000"/>
        </w:rPr>
        <w:t>Consequences of not providing personal information</w:t>
      </w:r>
    </w:p>
    <w:p w14:paraId="7831FC2A" w14:textId="77777777" w:rsidR="0022539B" w:rsidRDefault="0022539B" w:rsidP="0022539B">
      <w:pPr>
        <w:shd w:val="clear" w:color="auto" w:fill="FFFFFF"/>
        <w:rPr>
          <w:rFonts w:cs="Arial"/>
          <w:color w:val="000000"/>
        </w:rPr>
      </w:pPr>
      <w:r>
        <w:rPr>
          <w:rFonts w:cs="Arial"/>
          <w:color w:val="000000"/>
        </w:rPr>
        <w:t xml:space="preserve">If you choose not to provide certain personal information, we may be unable to verify and confirm the contribution paid. </w:t>
      </w:r>
    </w:p>
    <w:p w14:paraId="30A3DCA2" w14:textId="77777777" w:rsidR="0022539B" w:rsidRDefault="0022539B" w:rsidP="0022539B">
      <w:pPr>
        <w:shd w:val="clear" w:color="auto" w:fill="FFFFFF"/>
        <w:rPr>
          <w:rFonts w:cs="Arial"/>
          <w:color w:val="000000"/>
        </w:rPr>
      </w:pPr>
    </w:p>
    <w:p w14:paraId="1953F29E" w14:textId="77777777" w:rsidR="0022539B" w:rsidRDefault="0022539B" w:rsidP="0022539B">
      <w:pPr>
        <w:shd w:val="clear" w:color="auto" w:fill="FFFFFF"/>
        <w:rPr>
          <w:rFonts w:cs="Arial"/>
          <w:color w:val="000000"/>
        </w:rPr>
      </w:pPr>
      <w:r>
        <w:rPr>
          <w:rFonts w:cs="Arial"/>
          <w:b/>
          <w:bCs/>
          <w:color w:val="000000"/>
        </w:rPr>
        <w:t>Access and correction</w:t>
      </w:r>
    </w:p>
    <w:p w14:paraId="448F60FA" w14:textId="77777777" w:rsidR="0022539B" w:rsidRDefault="0022539B" w:rsidP="0022539B">
      <w:pPr>
        <w:shd w:val="clear" w:color="auto" w:fill="FFFFFF"/>
        <w:rPr>
          <w:rFonts w:cs="Arial"/>
          <w:color w:val="000000"/>
        </w:rPr>
      </w:pPr>
      <w:r>
        <w:rPr>
          <w:rFonts w:cs="Arial"/>
          <w:color w:val="000000"/>
        </w:rPr>
        <w:t>You have the right to access and correct your personal information held by the department. To do so, please contact us using the details provided below.</w:t>
      </w:r>
    </w:p>
    <w:p w14:paraId="4B883EE5" w14:textId="77777777" w:rsidR="0022539B" w:rsidRDefault="0022539B" w:rsidP="0022539B">
      <w:pPr>
        <w:shd w:val="clear" w:color="auto" w:fill="FFFFFF"/>
        <w:rPr>
          <w:rFonts w:cs="Arial"/>
          <w:color w:val="000000"/>
        </w:rPr>
      </w:pPr>
    </w:p>
    <w:p w14:paraId="44E1BC7F" w14:textId="77777777" w:rsidR="0022539B" w:rsidRDefault="0022539B" w:rsidP="0022539B">
      <w:pPr>
        <w:shd w:val="clear" w:color="auto" w:fill="FFFFFF"/>
        <w:rPr>
          <w:rFonts w:cs="Arial"/>
          <w:color w:val="000000"/>
        </w:rPr>
      </w:pPr>
      <w:r>
        <w:rPr>
          <w:rFonts w:cs="Arial"/>
          <w:b/>
          <w:bCs/>
          <w:color w:val="000000"/>
        </w:rPr>
        <w:t>Contact us</w:t>
      </w:r>
    </w:p>
    <w:p w14:paraId="23091DCB" w14:textId="77777777" w:rsidR="0022539B" w:rsidRDefault="0022539B" w:rsidP="0022539B">
      <w:pPr>
        <w:shd w:val="clear" w:color="auto" w:fill="FFFFFF"/>
        <w:rPr>
          <w:rFonts w:cs="Arial"/>
          <w:color w:val="000000"/>
        </w:rPr>
      </w:pPr>
      <w:r>
        <w:rPr>
          <w:rFonts w:cs="Arial"/>
          <w:color w:val="000000"/>
        </w:rPr>
        <w:t>If you have any questions or concerns about this collection notice or how your personal information is handled, please contact us at:</w:t>
      </w:r>
    </w:p>
    <w:p w14:paraId="2FC8BD6E" w14:textId="77777777" w:rsidR="0022539B" w:rsidRDefault="0022539B" w:rsidP="0022539B">
      <w:pPr>
        <w:shd w:val="clear" w:color="auto" w:fill="FFFFFF"/>
        <w:rPr>
          <w:rFonts w:cs="Arial"/>
          <w:color w:val="000000"/>
        </w:rPr>
      </w:pPr>
    </w:p>
    <w:p w14:paraId="4317DFC8" w14:textId="77777777" w:rsidR="0022539B" w:rsidRDefault="0022539B" w:rsidP="0022539B">
      <w:pPr>
        <w:shd w:val="clear" w:color="auto" w:fill="FFFFFF"/>
        <w:spacing w:after="240"/>
        <w:rPr>
          <w:rFonts w:cs="Arial"/>
          <w:color w:val="000000"/>
        </w:rPr>
      </w:pPr>
      <w:r>
        <w:rPr>
          <w:rFonts w:cs="Arial"/>
          <w:b/>
          <w:bCs/>
          <w:color w:val="000000"/>
        </w:rPr>
        <w:t>Privacy Officer - Department of Primary Industries and Regional Development</w:t>
      </w:r>
      <w:r>
        <w:rPr>
          <w:rFonts w:cs="Arial"/>
          <w:color w:val="000000"/>
        </w:rPr>
        <w:br/>
        <w:t>Phone: 1300 374 731 (1300 DPIRD1)</w:t>
      </w:r>
      <w:r>
        <w:rPr>
          <w:rFonts w:cs="Arial"/>
          <w:color w:val="000000"/>
        </w:rPr>
        <w:br/>
        <w:t>Email: </w:t>
      </w:r>
      <w:hyperlink r:id="rId10" w:history="1">
        <w:r>
          <w:rPr>
            <w:rStyle w:val="Hyperlink"/>
            <w:rFonts w:cs="Arial"/>
            <w:color w:val="42797F"/>
            <w:bdr w:val="none" w:sz="0" w:space="0" w:color="auto" w:frame="1"/>
          </w:rPr>
          <w:t>enquiries@dpird.wa.gov.au</w:t>
        </w:r>
      </w:hyperlink>
      <w:r>
        <w:rPr>
          <w:rFonts w:cs="Arial"/>
          <w:color w:val="000000"/>
        </w:rPr>
        <w:br/>
        <w:t>Website: </w:t>
      </w:r>
      <w:hyperlink r:id="rId11" w:history="1">
        <w:r>
          <w:rPr>
            <w:rStyle w:val="Hyperlink"/>
            <w:rFonts w:cs="Arial"/>
            <w:color w:val="42797F"/>
            <w:bdr w:val="none" w:sz="0" w:space="0" w:color="auto" w:frame="1"/>
          </w:rPr>
          <w:t>www.dpird.wa.gov.au</w:t>
        </w:r>
      </w:hyperlink>
    </w:p>
    <w:p w14:paraId="05F0C5B0" w14:textId="77777777" w:rsidR="0022539B" w:rsidRDefault="0022539B" w:rsidP="0022539B">
      <w:pPr>
        <w:shd w:val="clear" w:color="auto" w:fill="FFFFFF"/>
        <w:spacing w:after="240"/>
        <w:rPr>
          <w:rFonts w:cs="Arial"/>
          <w:color w:val="000000"/>
        </w:rPr>
      </w:pPr>
      <w:r>
        <w:rPr>
          <w:rFonts w:cs="Arial"/>
          <w:color w:val="000000"/>
        </w:rPr>
        <w:t>For more information about our privacy practices, please visit our website at </w:t>
      </w:r>
      <w:hyperlink r:id="rId12" w:history="1">
        <w:r>
          <w:rPr>
            <w:rStyle w:val="Hyperlink"/>
            <w:rFonts w:cs="Arial"/>
            <w:color w:val="42797F"/>
            <w:bdr w:val="none" w:sz="0" w:space="0" w:color="auto" w:frame="1"/>
          </w:rPr>
          <w:t>www.dpird.wa.gov.au</w:t>
        </w:r>
      </w:hyperlink>
      <w:r>
        <w:rPr>
          <w:rFonts w:cs="Arial"/>
          <w:color w:val="000000"/>
        </w:rPr>
        <w:t>.</w:t>
      </w:r>
    </w:p>
    <w:p w14:paraId="00DCB61A" w14:textId="77777777" w:rsidR="0022539B" w:rsidRDefault="0022539B" w:rsidP="0022539B">
      <w:pPr>
        <w:shd w:val="clear" w:color="auto" w:fill="FFFFFF"/>
        <w:spacing w:after="240"/>
        <w:rPr>
          <w:rFonts w:cs="Arial"/>
          <w:color w:val="000000"/>
        </w:rPr>
      </w:pPr>
      <w:r>
        <w:rPr>
          <w:rFonts w:cs="Arial"/>
          <w:color w:val="000000"/>
        </w:rPr>
        <w:t>&gt;&gt;&gt;&gt;&gt;&gt;&gt;&gt;&gt;&gt;&gt;&gt;&gt;&gt;&gt;&gt;&gt;&gt;&gt;&gt;&gt;&gt;&gt;&gt;&gt;&gt;&gt;&gt;&gt;&gt;&gt;&gt;&gt;&gt;&gt;&gt;&gt;&gt;&gt;&gt;&gt;&gt;&gt;&gt;&gt;&gt;&gt;&gt;&gt;&gt;&gt;&gt;&gt;&gt;&gt;&gt;&gt;&gt;&gt;&gt;&gt;&gt;&gt;&gt;&gt;&gt;&gt;&gt;&gt;&gt;&gt;&gt;&gt;&gt;&gt;&gt;&gt;&gt;&gt;&gt;&gt;&gt;&gt;</w:t>
      </w:r>
    </w:p>
    <w:p w14:paraId="2E42A9A9" w14:textId="77777777" w:rsidR="0022539B" w:rsidRDefault="0022539B" w:rsidP="0022539B">
      <w:pPr>
        <w:shd w:val="clear" w:color="auto" w:fill="FFFFFF"/>
        <w:spacing w:after="240"/>
        <w:rPr>
          <w:rFonts w:eastAsia="Times New Roman" w:cs="Arial"/>
          <w:b/>
          <w:color w:val="0000FF"/>
          <w:lang w:eastAsia="en-AU"/>
        </w:rPr>
      </w:pPr>
      <w:r>
        <w:rPr>
          <w:rFonts w:eastAsia="Times New Roman" w:cs="Arial"/>
          <w:b/>
          <w:color w:val="0000FF"/>
        </w:rPr>
        <w:t>T</w:t>
      </w:r>
      <w:r w:rsidRPr="00170968">
        <w:rPr>
          <w:rFonts w:eastAsia="Times New Roman" w:cs="Arial"/>
          <w:b/>
          <w:color w:val="0000FF"/>
          <w:lang w:eastAsia="en-AU"/>
        </w:rPr>
        <w:t xml:space="preserve">his form </w:t>
      </w:r>
      <w:r>
        <w:rPr>
          <w:rFonts w:eastAsia="Times New Roman" w:cs="Arial"/>
          <w:b/>
          <w:color w:val="0000FF"/>
          <w:lang w:eastAsia="en-AU"/>
        </w:rPr>
        <w:t xml:space="preserve">must be returned </w:t>
      </w:r>
      <w:r w:rsidRPr="00170968">
        <w:rPr>
          <w:rFonts w:eastAsia="Times New Roman" w:cs="Arial"/>
          <w:b/>
          <w:color w:val="0000FF"/>
          <w:lang w:eastAsia="en-AU"/>
        </w:rPr>
        <w:t xml:space="preserve">with </w:t>
      </w:r>
      <w:r>
        <w:rPr>
          <w:rFonts w:eastAsia="Times New Roman" w:cs="Arial"/>
          <w:b/>
          <w:color w:val="0000FF"/>
          <w:lang w:eastAsia="en-AU"/>
        </w:rPr>
        <w:t xml:space="preserve">a </w:t>
      </w:r>
      <w:r w:rsidRPr="00170968">
        <w:rPr>
          <w:rFonts w:eastAsia="Times New Roman" w:cs="Arial"/>
          <w:b/>
          <w:i/>
          <w:iCs/>
          <w:color w:val="0000FF"/>
          <w:lang w:eastAsia="en-AU"/>
        </w:rPr>
        <w:t>copy</w:t>
      </w:r>
      <w:r w:rsidRPr="00170968">
        <w:rPr>
          <w:rFonts w:eastAsia="Times New Roman" w:cs="Arial"/>
          <w:b/>
          <w:color w:val="0000FF"/>
          <w:lang w:eastAsia="en-AU"/>
        </w:rPr>
        <w:t xml:space="preserve"> of your IFS </w:t>
      </w:r>
      <w:r>
        <w:rPr>
          <w:rFonts w:eastAsia="Times New Roman" w:cs="Arial"/>
          <w:b/>
          <w:color w:val="0000FF"/>
          <w:lang w:eastAsia="en-AU"/>
        </w:rPr>
        <w:t>r</w:t>
      </w:r>
      <w:r w:rsidRPr="00170968">
        <w:rPr>
          <w:rFonts w:eastAsia="Times New Roman" w:cs="Arial"/>
          <w:b/>
          <w:color w:val="0000FF"/>
          <w:lang w:eastAsia="en-AU"/>
        </w:rPr>
        <w:t>emittance or</w:t>
      </w:r>
      <w:r>
        <w:rPr>
          <w:rFonts w:eastAsia="Times New Roman" w:cs="Arial"/>
          <w:b/>
          <w:color w:val="0000FF"/>
          <w:lang w:eastAsia="en-AU"/>
        </w:rPr>
        <w:t xml:space="preserve"> d</w:t>
      </w:r>
      <w:r w:rsidRPr="00170968">
        <w:rPr>
          <w:rFonts w:eastAsia="Times New Roman" w:cs="Arial"/>
          <w:b/>
          <w:color w:val="0000FF"/>
          <w:lang w:eastAsia="en-AU"/>
        </w:rPr>
        <w:t xml:space="preserve">irect </w:t>
      </w:r>
      <w:r>
        <w:rPr>
          <w:rFonts w:eastAsia="Times New Roman" w:cs="Arial"/>
          <w:b/>
          <w:color w:val="0000FF"/>
          <w:lang w:eastAsia="en-AU"/>
        </w:rPr>
        <w:t>t</w:t>
      </w:r>
      <w:r w:rsidRPr="00170968">
        <w:rPr>
          <w:rFonts w:eastAsia="Times New Roman" w:cs="Arial"/>
          <w:b/>
          <w:color w:val="0000FF"/>
          <w:lang w:eastAsia="en-AU"/>
        </w:rPr>
        <w:t xml:space="preserve">ransfer of </w:t>
      </w:r>
      <w:r>
        <w:rPr>
          <w:rFonts w:eastAsia="Times New Roman" w:cs="Arial"/>
          <w:b/>
          <w:color w:val="0000FF"/>
          <w:lang w:eastAsia="en-AU"/>
        </w:rPr>
        <w:t>f</w:t>
      </w:r>
      <w:r w:rsidRPr="00170968">
        <w:rPr>
          <w:rFonts w:eastAsia="Times New Roman" w:cs="Arial"/>
          <w:b/>
          <w:color w:val="0000FF"/>
          <w:lang w:eastAsia="en-AU"/>
        </w:rPr>
        <w:t>unds to</w:t>
      </w:r>
      <w:r>
        <w:rPr>
          <w:rFonts w:eastAsia="Times New Roman" w:cs="Arial"/>
          <w:b/>
          <w:color w:val="0000FF"/>
          <w:lang w:eastAsia="en-AU"/>
        </w:rPr>
        <w:t xml:space="preserve"> the contacts below. Failure to do so may result in a penalty of up to $20,000.</w:t>
      </w:r>
    </w:p>
    <w:p w14:paraId="4E73844C" w14:textId="77777777" w:rsidR="0022539B" w:rsidRDefault="0022539B" w:rsidP="0022539B">
      <w:pPr>
        <w:shd w:val="clear" w:color="auto" w:fill="FFFFFF"/>
        <w:spacing w:after="240"/>
        <w:rPr>
          <w:rFonts w:eastAsia="Times New Roman" w:cs="Arial"/>
          <w:b/>
          <w:color w:val="0000FF"/>
        </w:rPr>
      </w:pPr>
    </w:p>
    <w:p w14:paraId="40A73D06" w14:textId="77777777" w:rsidR="0022539B" w:rsidRDefault="0022539B" w:rsidP="0022539B">
      <w:pPr>
        <w:shd w:val="clear" w:color="auto" w:fill="FFFFFF"/>
        <w:spacing w:after="240"/>
        <w:rPr>
          <w:rFonts w:eastAsia="Times New Roman" w:cs="Arial"/>
          <w:b/>
          <w:color w:val="0000FF"/>
        </w:rPr>
      </w:pPr>
    </w:p>
    <w:p w14:paraId="375C780D" w14:textId="77777777" w:rsidR="00080025" w:rsidRDefault="00080025" w:rsidP="003D7B81">
      <w:pPr>
        <w:spacing w:before="60" w:after="80"/>
        <w:jc w:val="center"/>
        <w:rPr>
          <w:rFonts w:eastAsia="Times New Roman" w:cs="Arial"/>
          <w:b/>
          <w:color w:val="984806" w:themeColor="accent6" w:themeShade="80"/>
          <w:sz w:val="32"/>
          <w:szCs w:val="32"/>
          <w:lang w:eastAsia="en-AU"/>
        </w:rPr>
      </w:pPr>
    </w:p>
    <w:p w14:paraId="676129F2" w14:textId="77777777" w:rsidR="00080025" w:rsidRDefault="00080025" w:rsidP="003D7B81">
      <w:pPr>
        <w:spacing w:before="60" w:after="80"/>
        <w:jc w:val="center"/>
        <w:rPr>
          <w:rFonts w:eastAsia="Times New Roman" w:cs="Arial"/>
          <w:b/>
          <w:color w:val="984806" w:themeColor="accent6" w:themeShade="80"/>
          <w:sz w:val="32"/>
          <w:szCs w:val="32"/>
          <w:lang w:eastAsia="en-AU"/>
        </w:rPr>
      </w:pPr>
    </w:p>
    <w:p w14:paraId="0BC11F84" w14:textId="77777777" w:rsidR="003067ED" w:rsidRPr="00F14006" w:rsidRDefault="003067ED" w:rsidP="003067ED">
      <w:pPr>
        <w:jc w:val="both"/>
        <w:rPr>
          <w:rFonts w:eastAsia="Times New Roman" w:cs="Arial"/>
          <w:i/>
          <w:sz w:val="16"/>
          <w:szCs w:val="16"/>
          <w:lang w:eastAsia="en-AU"/>
        </w:rPr>
      </w:pPr>
    </w:p>
    <w:p w14:paraId="50E77DCC" w14:textId="0528DD5E" w:rsidR="00080025" w:rsidRPr="006009B5" w:rsidRDefault="00080025" w:rsidP="003067ED">
      <w:pPr>
        <w:jc w:val="center"/>
        <w:rPr>
          <w:rFonts w:eastAsia="Times New Roman" w:cs="Arial"/>
          <w:i/>
          <w:lang w:eastAsia="en-AU"/>
        </w:rPr>
      </w:pPr>
      <w:r w:rsidRPr="006009B5">
        <w:rPr>
          <w:rFonts w:eastAsia="Times New Roman" w:cs="Arial"/>
          <w:i/>
          <w:lang w:eastAsia="en-AU"/>
        </w:rPr>
        <w:t>Biosecurity and Agriculture Management Act 2007</w:t>
      </w:r>
    </w:p>
    <w:p w14:paraId="5BD1D71F" w14:textId="22993770" w:rsidR="00080025" w:rsidRPr="004C26C9" w:rsidRDefault="00080025" w:rsidP="00F14006">
      <w:pPr>
        <w:spacing w:before="60" w:after="80"/>
        <w:jc w:val="center"/>
        <w:rPr>
          <w:rFonts w:eastAsia="Times New Roman" w:cs="Arial"/>
          <w:b/>
          <w:color w:val="984806" w:themeColor="accent6" w:themeShade="80"/>
          <w:sz w:val="32"/>
          <w:szCs w:val="32"/>
          <w:lang w:eastAsia="en-AU"/>
        </w:rPr>
      </w:pPr>
      <w:r w:rsidRPr="004C26C9">
        <w:rPr>
          <w:rFonts w:eastAsia="Times New Roman" w:cs="Arial"/>
          <w:b/>
          <w:color w:val="984806" w:themeColor="accent6" w:themeShade="80"/>
          <w:sz w:val="32"/>
          <w:szCs w:val="32"/>
          <w:lang w:eastAsia="en-AU"/>
        </w:rPr>
        <w:t>202</w:t>
      </w:r>
      <w:r w:rsidR="00BE5501">
        <w:rPr>
          <w:rFonts w:eastAsia="Times New Roman" w:cs="Arial"/>
          <w:b/>
          <w:color w:val="984806" w:themeColor="accent6" w:themeShade="80"/>
          <w:sz w:val="32"/>
          <w:szCs w:val="32"/>
          <w:lang w:eastAsia="en-AU"/>
        </w:rPr>
        <w:t>6</w:t>
      </w:r>
      <w:r w:rsidRPr="004C26C9">
        <w:rPr>
          <w:rFonts w:eastAsia="Times New Roman" w:cs="Arial"/>
          <w:b/>
          <w:color w:val="984806" w:themeColor="accent6" w:themeShade="80"/>
          <w:sz w:val="32"/>
          <w:szCs w:val="32"/>
          <w:lang w:eastAsia="en-AU"/>
        </w:rPr>
        <w:t>-202</w:t>
      </w:r>
      <w:r w:rsidR="00BE5501">
        <w:rPr>
          <w:rFonts w:eastAsia="Times New Roman" w:cs="Arial"/>
          <w:b/>
          <w:color w:val="984806" w:themeColor="accent6" w:themeShade="80"/>
          <w:sz w:val="32"/>
          <w:szCs w:val="32"/>
          <w:lang w:eastAsia="en-AU"/>
        </w:rPr>
        <w:t>7</w:t>
      </w:r>
      <w:r w:rsidRPr="004C26C9">
        <w:rPr>
          <w:rFonts w:eastAsia="Times New Roman" w:cs="Arial"/>
          <w:b/>
          <w:color w:val="984806" w:themeColor="accent6" w:themeShade="80"/>
          <w:sz w:val="32"/>
          <w:szCs w:val="32"/>
          <w:lang w:eastAsia="en-AU"/>
        </w:rPr>
        <w:t xml:space="preserve"> Industry Funding Scheme (IFS) for Sheep and Goat</w:t>
      </w:r>
    </w:p>
    <w:p w14:paraId="045D9278" w14:textId="77777777" w:rsidR="00F14006" w:rsidRPr="00E50AD6" w:rsidRDefault="00F14006" w:rsidP="00F14006">
      <w:pPr>
        <w:shd w:val="clear" w:color="auto" w:fill="FFFFFF"/>
        <w:spacing w:after="120"/>
        <w:rPr>
          <w:rFonts w:cs="Arial"/>
          <w:bCs/>
          <w:color w:val="0000FF"/>
        </w:rPr>
      </w:pPr>
      <w:r w:rsidRPr="00E50AD6">
        <w:rPr>
          <w:rFonts w:cs="Arial"/>
          <w:bCs/>
          <w:color w:val="0000FF"/>
        </w:rPr>
        <w:t>Return this form with the privacy form (above) and a copy of IFS Remittance or Direct Transfer of funds to:</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Industry Funding Scheme banking details and contact details"/>
      </w:tblPr>
      <w:tblGrid>
        <w:gridCol w:w="5807"/>
        <w:gridCol w:w="284"/>
        <w:gridCol w:w="4672"/>
      </w:tblGrid>
      <w:tr w:rsidR="00E62FF6" w:rsidRPr="00E62FF6" w14:paraId="5B2509AD" w14:textId="77777777" w:rsidTr="007312F2">
        <w:trPr>
          <w:cantSplit/>
          <w:tblHeader/>
        </w:trPr>
        <w:tc>
          <w:tcPr>
            <w:tcW w:w="580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113" w:type="dxa"/>
              <w:bottom w:w="113" w:type="dxa"/>
            </w:tcMar>
          </w:tcPr>
          <w:p w14:paraId="5B2509A2" w14:textId="77777777" w:rsidR="00E62FF6" w:rsidRPr="00E62FF6" w:rsidRDefault="00E62FF6" w:rsidP="00B8387A">
            <w:pPr>
              <w:rPr>
                <w:rFonts w:cs="Arial"/>
                <w:b/>
                <w:sz w:val="24"/>
                <w:szCs w:val="24"/>
              </w:rPr>
            </w:pPr>
            <w:r w:rsidRPr="00E62FF6">
              <w:rPr>
                <w:rFonts w:cs="Arial"/>
                <w:b/>
                <w:sz w:val="24"/>
                <w:szCs w:val="24"/>
              </w:rPr>
              <w:t>Bank details:</w:t>
            </w:r>
          </w:p>
          <w:p w14:paraId="5B2509A3" w14:textId="77777777" w:rsidR="00E62FF6" w:rsidRPr="00E62FF6" w:rsidRDefault="00E62FF6" w:rsidP="00B8387A">
            <w:pPr>
              <w:tabs>
                <w:tab w:val="left" w:pos="1843"/>
              </w:tabs>
              <w:ind w:left="567" w:hanging="567"/>
            </w:pPr>
            <w:r w:rsidRPr="00E62FF6">
              <w:rPr>
                <w:rFonts w:cs="Arial"/>
              </w:rPr>
              <w:t>Bank name:</w:t>
            </w:r>
            <w:r w:rsidRPr="00E62FF6">
              <w:rPr>
                <w:rFonts w:cs="Arial"/>
              </w:rPr>
              <w:tab/>
              <w:t>Commonwealth Bank of Australia</w:t>
            </w:r>
          </w:p>
          <w:p w14:paraId="5B2509A4" w14:textId="77777777" w:rsidR="00E62FF6" w:rsidRPr="00E62FF6" w:rsidRDefault="00E62FF6" w:rsidP="00B8387A">
            <w:pPr>
              <w:tabs>
                <w:tab w:val="left" w:pos="1843"/>
              </w:tabs>
              <w:ind w:left="1865" w:hanging="1843"/>
            </w:pPr>
            <w:r w:rsidRPr="00E62FF6">
              <w:rPr>
                <w:rFonts w:cs="Arial"/>
              </w:rPr>
              <w:t>Account name:</w:t>
            </w:r>
            <w:r w:rsidRPr="00E62FF6">
              <w:rPr>
                <w:rFonts w:cs="Arial"/>
              </w:rPr>
              <w:tab/>
              <w:t xml:space="preserve">Department of </w:t>
            </w:r>
            <w:r w:rsidR="005757BB">
              <w:rPr>
                <w:rFonts w:cs="Arial"/>
              </w:rPr>
              <w:t>Primary Industries and Regional Development</w:t>
            </w:r>
          </w:p>
          <w:p w14:paraId="5B2509A5" w14:textId="77777777" w:rsidR="00E62FF6" w:rsidRPr="00E62FF6" w:rsidRDefault="00E62FF6" w:rsidP="00B8387A">
            <w:pPr>
              <w:tabs>
                <w:tab w:val="left" w:pos="1843"/>
              </w:tabs>
              <w:rPr>
                <w:rFonts w:cs="Arial"/>
              </w:rPr>
            </w:pPr>
            <w:r w:rsidRPr="00E62FF6">
              <w:rPr>
                <w:rFonts w:cs="Arial"/>
              </w:rPr>
              <w:t>BSB:</w:t>
            </w:r>
            <w:r w:rsidRPr="00E62FF6">
              <w:rPr>
                <w:rFonts w:cs="Arial"/>
              </w:rPr>
              <w:tab/>
            </w:r>
            <w:r w:rsidRPr="00E62FF6">
              <w:rPr>
                <w:rFonts w:cs="Arial"/>
                <w:b/>
                <w:spacing w:val="-20"/>
              </w:rPr>
              <w:t>0 6 6 – 0 4 0</w:t>
            </w:r>
            <w:r w:rsidRPr="00E62FF6">
              <w:rPr>
                <w:rFonts w:cs="Arial"/>
              </w:rPr>
              <w:tab/>
            </w:r>
          </w:p>
          <w:p w14:paraId="5B2509A6" w14:textId="77777777" w:rsidR="00E62FF6" w:rsidRPr="00E62FF6" w:rsidRDefault="00E62FF6" w:rsidP="00B8387A">
            <w:pPr>
              <w:tabs>
                <w:tab w:val="left" w:pos="1843"/>
              </w:tabs>
              <w:ind w:left="567" w:hanging="567"/>
            </w:pPr>
            <w:r w:rsidRPr="00E62FF6">
              <w:rPr>
                <w:rFonts w:cs="Arial"/>
              </w:rPr>
              <w:t>Account number:</w:t>
            </w:r>
            <w:r w:rsidRPr="00E62FF6">
              <w:rPr>
                <w:rFonts w:cs="Arial"/>
              </w:rPr>
              <w:tab/>
            </w:r>
            <w:r w:rsidRPr="00E62FF6">
              <w:rPr>
                <w:rFonts w:cs="Arial"/>
                <w:b/>
                <w:spacing w:val="-20"/>
              </w:rPr>
              <w:t>1 0 4 0 0 0 0 5</w:t>
            </w:r>
          </w:p>
          <w:p w14:paraId="5B2509A7" w14:textId="77777777" w:rsidR="00E62FF6" w:rsidRPr="00E62FF6" w:rsidRDefault="00E62FF6" w:rsidP="00B8387A">
            <w:pPr>
              <w:tabs>
                <w:tab w:val="left" w:pos="1843"/>
              </w:tabs>
              <w:ind w:left="567" w:hanging="567"/>
              <w:rPr>
                <w:rFonts w:cs="Arial"/>
              </w:rPr>
            </w:pPr>
            <w:r w:rsidRPr="00E62FF6">
              <w:rPr>
                <w:rFonts w:cs="Arial"/>
              </w:rPr>
              <w:t>Branch:</w:t>
            </w:r>
            <w:r w:rsidRPr="00E62FF6">
              <w:rPr>
                <w:rFonts w:cs="Arial"/>
              </w:rPr>
              <w:tab/>
              <w:t>150 St George’s Terrace Perth</w:t>
            </w:r>
          </w:p>
          <w:p w14:paraId="5B2509A8" w14:textId="77777777" w:rsidR="00E62FF6" w:rsidRPr="00E62FF6" w:rsidRDefault="00E62FF6" w:rsidP="00B8387A">
            <w:pPr>
              <w:tabs>
                <w:tab w:val="left" w:pos="1843"/>
              </w:tabs>
              <w:ind w:left="567" w:hanging="567"/>
              <w:rPr>
                <w:rFonts w:eastAsia="Times New Roman" w:cs="Arial"/>
              </w:rPr>
            </w:pPr>
            <w:r w:rsidRPr="00E62FF6">
              <w:rPr>
                <w:rFonts w:cs="Arial"/>
              </w:rPr>
              <w:t xml:space="preserve">SWIFT Code: </w:t>
            </w:r>
            <w:r w:rsidRPr="00E62FF6">
              <w:rPr>
                <w:rFonts w:cs="Arial"/>
              </w:rPr>
              <w:tab/>
            </w:r>
            <w:r w:rsidRPr="00E62FF6">
              <w:rPr>
                <w:rFonts w:cs="Arial"/>
                <w:spacing w:val="-20"/>
              </w:rPr>
              <w:t xml:space="preserve">C T B A </w:t>
            </w:r>
            <w:proofErr w:type="spellStart"/>
            <w:r w:rsidRPr="00E62FF6">
              <w:rPr>
                <w:rFonts w:cs="Arial"/>
                <w:spacing w:val="-20"/>
              </w:rPr>
              <w:t>A</w:t>
            </w:r>
            <w:proofErr w:type="spellEnd"/>
            <w:r w:rsidRPr="00E62FF6">
              <w:rPr>
                <w:rFonts w:cs="Arial"/>
                <w:spacing w:val="-20"/>
              </w:rPr>
              <w:t xml:space="preserve"> U 2 s</w:t>
            </w:r>
          </w:p>
        </w:tc>
        <w:tc>
          <w:tcPr>
            <w:tcW w:w="284" w:type="dxa"/>
            <w:tcBorders>
              <w:left w:val="single" w:sz="4" w:space="0" w:color="BFBFBF" w:themeColor="background1" w:themeShade="BF"/>
              <w:right w:val="single" w:sz="4" w:space="0" w:color="D6E3BC" w:themeColor="accent3" w:themeTint="66"/>
            </w:tcBorders>
            <w:tcMar>
              <w:top w:w="113" w:type="dxa"/>
              <w:bottom w:w="113" w:type="dxa"/>
            </w:tcMar>
          </w:tcPr>
          <w:p w14:paraId="5B2509A9" w14:textId="77777777" w:rsidR="00E62FF6" w:rsidRPr="0051632F" w:rsidRDefault="00E62FF6" w:rsidP="00E62FF6">
            <w:pPr>
              <w:spacing w:before="40" w:after="120"/>
              <w:rPr>
                <w:rFonts w:eastAsia="Times New Roman" w:cs="Arial"/>
                <w:b/>
                <w:color w:val="595959"/>
                <w:sz w:val="4"/>
                <w:szCs w:val="4"/>
                <w:lang w:eastAsia="en-AU"/>
              </w:rPr>
            </w:pPr>
          </w:p>
        </w:tc>
        <w:tc>
          <w:tcPr>
            <w:tcW w:w="4672"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tcMar>
              <w:top w:w="113" w:type="dxa"/>
              <w:bottom w:w="113" w:type="dxa"/>
            </w:tcMar>
          </w:tcPr>
          <w:p w14:paraId="5B2509AB" w14:textId="497206E2" w:rsidR="00E62FF6" w:rsidRPr="006775CA" w:rsidRDefault="006775CA" w:rsidP="005757BB">
            <w:pPr>
              <w:tabs>
                <w:tab w:val="left" w:pos="600"/>
              </w:tabs>
              <w:spacing w:after="60"/>
              <w:ind w:left="-108"/>
              <w:rPr>
                <w:rFonts w:eastAsia="Times New Roman" w:cs="Arial"/>
                <w:color w:val="595959"/>
                <w:lang w:eastAsia="en-AU"/>
              </w:rPr>
            </w:pPr>
            <w:r w:rsidRPr="00AD2DB8">
              <w:rPr>
                <w:rFonts w:eastAsia="Times New Roman" w:cs="Arial"/>
                <w:b/>
                <w:lang w:eastAsia="en-AU"/>
              </w:rPr>
              <w:t>Email</w:t>
            </w:r>
            <w:r>
              <w:rPr>
                <w:rFonts w:eastAsia="Times New Roman" w:cs="Arial"/>
                <w:b/>
                <w:color w:val="595959"/>
                <w:lang w:eastAsia="en-AU"/>
              </w:rPr>
              <w:tab/>
            </w:r>
            <w:hyperlink r:id="rId13" w:history="1">
              <w:r w:rsidR="005757BB" w:rsidRPr="00334424">
                <w:rPr>
                  <w:rStyle w:val="Hyperlink"/>
                  <w:rFonts w:eastAsia="Times New Roman"/>
                  <w:lang w:eastAsia="en-AU"/>
                </w:rPr>
                <w:t>financereceivables@dpird.wa.gov.au</w:t>
              </w:r>
            </w:hyperlink>
          </w:p>
          <w:p w14:paraId="15D5E2FF" w14:textId="77777777" w:rsidR="001529E1" w:rsidRDefault="001529E1" w:rsidP="001529E1">
            <w:pPr>
              <w:tabs>
                <w:tab w:val="left" w:pos="600"/>
              </w:tabs>
              <w:spacing w:after="60"/>
              <w:ind w:left="-108"/>
              <w:rPr>
                <w:rFonts w:eastAsia="Times New Roman" w:cs="Arial"/>
                <w:b/>
                <w:color w:val="595959"/>
                <w:lang w:eastAsia="en-AU"/>
              </w:rPr>
            </w:pPr>
          </w:p>
          <w:p w14:paraId="7C82C70F" w14:textId="5FE91626" w:rsidR="001529E1" w:rsidRPr="00AD2DB8" w:rsidRDefault="001529E1" w:rsidP="001529E1">
            <w:pPr>
              <w:tabs>
                <w:tab w:val="left" w:pos="600"/>
              </w:tabs>
              <w:spacing w:after="60"/>
              <w:ind w:left="-108"/>
              <w:rPr>
                <w:rFonts w:eastAsia="Times New Roman" w:cs="Arial"/>
                <w:bCs/>
                <w:lang w:eastAsia="en-AU"/>
              </w:rPr>
            </w:pPr>
            <w:r w:rsidRPr="00AD2DB8">
              <w:rPr>
                <w:rFonts w:eastAsia="Times New Roman" w:cs="Arial"/>
                <w:b/>
                <w:lang w:eastAsia="en-AU"/>
              </w:rPr>
              <w:t>Post</w:t>
            </w:r>
            <w:r w:rsidR="00E9629A" w:rsidRPr="00AD2DB8">
              <w:rPr>
                <w:rFonts w:eastAsia="Times New Roman" w:cs="Arial"/>
                <w:b/>
                <w:lang w:eastAsia="en-AU"/>
              </w:rPr>
              <w:t xml:space="preserve">    </w:t>
            </w:r>
            <w:r w:rsidRPr="00AD2DB8">
              <w:rPr>
                <w:rFonts w:eastAsia="Times New Roman" w:cs="Arial"/>
                <w:bCs/>
                <w:lang w:eastAsia="en-AU"/>
              </w:rPr>
              <w:t xml:space="preserve">DPIRD Finance </w:t>
            </w:r>
            <w:r w:rsidRPr="00AD2DB8">
              <w:rPr>
                <w:rFonts w:eastAsia="Times New Roman" w:cs="Arial"/>
                <w:b/>
                <w:lang w:eastAsia="en-AU"/>
              </w:rPr>
              <w:t>(Sheep/Goat IFS)</w:t>
            </w:r>
            <w:r w:rsidRPr="00AD2DB8">
              <w:rPr>
                <w:rFonts w:eastAsia="Times New Roman" w:cs="Arial"/>
                <w:bCs/>
                <w:lang w:eastAsia="en-AU"/>
              </w:rPr>
              <w:tab/>
              <w:t>Locked Bag 4</w:t>
            </w:r>
            <w:r w:rsidRPr="00AD2DB8">
              <w:rPr>
                <w:rFonts w:eastAsia="Times New Roman" w:cs="Arial"/>
                <w:bCs/>
                <w:lang w:eastAsia="en-AU"/>
              </w:rPr>
              <w:br/>
            </w:r>
            <w:r w:rsidRPr="00AD2DB8">
              <w:rPr>
                <w:rFonts w:eastAsia="Times New Roman" w:cs="Arial"/>
                <w:bCs/>
                <w:lang w:eastAsia="en-AU"/>
              </w:rPr>
              <w:tab/>
              <w:t>Bentley Delivery Centre WA 6983</w:t>
            </w:r>
          </w:p>
          <w:p w14:paraId="2BE5E82A" w14:textId="77777777" w:rsidR="001529E1" w:rsidRPr="00AD2DB8" w:rsidRDefault="001529E1" w:rsidP="005757BB">
            <w:pPr>
              <w:tabs>
                <w:tab w:val="left" w:pos="600"/>
              </w:tabs>
              <w:spacing w:after="60"/>
              <w:ind w:left="-108"/>
              <w:rPr>
                <w:rFonts w:eastAsia="Times New Roman" w:cs="Arial"/>
                <w:b/>
                <w:lang w:eastAsia="en-AU"/>
              </w:rPr>
            </w:pPr>
          </w:p>
          <w:p w14:paraId="5B2509AC" w14:textId="2BE0690A" w:rsidR="00EA64AF" w:rsidRPr="001C720B" w:rsidRDefault="00E62FF6" w:rsidP="00B8387A">
            <w:pPr>
              <w:tabs>
                <w:tab w:val="left" w:pos="600"/>
              </w:tabs>
              <w:spacing w:after="60"/>
              <w:ind w:left="-108"/>
              <w:rPr>
                <w:rFonts w:eastAsia="Times New Roman" w:cs="Arial"/>
                <w:b/>
                <w:color w:val="595959"/>
                <w:lang w:val="fr-FR"/>
              </w:rPr>
            </w:pPr>
            <w:r w:rsidRPr="00AD2DB8">
              <w:rPr>
                <w:rFonts w:eastAsia="Times New Roman" w:cs="Arial"/>
                <w:b/>
                <w:lang w:eastAsia="en-AU"/>
              </w:rPr>
              <w:t xml:space="preserve">ABN: </w:t>
            </w:r>
            <w:r w:rsidR="006775CA" w:rsidRPr="00AD2DB8">
              <w:rPr>
                <w:rFonts w:eastAsia="Times New Roman" w:cs="Arial"/>
                <w:b/>
                <w:lang w:eastAsia="en-AU"/>
              </w:rPr>
              <w:tab/>
            </w:r>
            <w:r w:rsidR="00D84532" w:rsidRPr="00AD2DB8">
              <w:rPr>
                <w:rFonts w:eastAsia="Times New Roman" w:cs="Arial"/>
                <w:bCs/>
                <w:lang w:eastAsia="en-AU"/>
              </w:rPr>
              <w:t>1 8 9 5 1 3 4 3 7 4 5</w:t>
            </w:r>
            <w:r w:rsidR="00B8387A" w:rsidRPr="00AD2DB8">
              <w:rPr>
                <w:rFonts w:eastAsia="Times New Roman" w:cs="Arial"/>
                <w:bCs/>
                <w:lang w:eastAsia="en-AU"/>
              </w:rPr>
              <w:t xml:space="preserve"> </w:t>
            </w:r>
          </w:p>
        </w:tc>
      </w:tr>
    </w:tbl>
    <w:p w14:paraId="5B2509AE" w14:textId="7F8F7573" w:rsidR="006009B5" w:rsidRPr="00A26E3B" w:rsidRDefault="006009B5" w:rsidP="00F14006">
      <w:pPr>
        <w:spacing w:before="80" w:after="80"/>
        <w:rPr>
          <w:rFonts w:eastAsia="Times New Roman" w:cs="Arial"/>
          <w:b/>
          <w:color w:val="007D57"/>
          <w:sz w:val="24"/>
          <w:szCs w:val="24"/>
          <w:lang w:eastAsia="en-AU"/>
        </w:rPr>
      </w:pPr>
      <w:r w:rsidRPr="004C26C9">
        <w:rPr>
          <w:rFonts w:eastAsia="Times New Roman" w:cs="Arial"/>
          <w:b/>
          <w:color w:val="984806" w:themeColor="accent6" w:themeShade="80"/>
          <w:sz w:val="24"/>
          <w:szCs w:val="24"/>
          <w:lang w:eastAsia="en-AU"/>
        </w:rPr>
        <w:t>Summary of Contributions Deducted</w:t>
      </w:r>
      <w:r w:rsidR="00A26E3B">
        <w:rPr>
          <w:rFonts w:eastAsia="Times New Roman" w:cs="Arial"/>
          <w:b/>
          <w:color w:val="007D57"/>
          <w:sz w:val="24"/>
          <w:szCs w:val="24"/>
          <w:lang w:eastAsia="en-AU"/>
        </w:rPr>
        <w:t xml:space="preserve"> </w:t>
      </w:r>
      <w:r w:rsidR="00A26E3B" w:rsidRPr="00A26E3B">
        <w:rPr>
          <w:rFonts w:eastAsia="Times New Roman" w:cs="Arial"/>
          <w:sz w:val="24"/>
          <w:szCs w:val="24"/>
          <w:lang w:eastAsia="en-AU"/>
        </w:rPr>
        <w:t>(</w:t>
      </w:r>
      <w:r w:rsidR="00A26E3B" w:rsidRPr="00A26E3B">
        <w:rPr>
          <w:rFonts w:eastAsia="Times New Roman" w:cs="Arial"/>
          <w:lang w:eastAsia="en-AU"/>
        </w:rPr>
        <w:t xml:space="preserve">Note: </w:t>
      </w:r>
      <w:r w:rsidR="00AC19C3">
        <w:rPr>
          <w:rFonts w:eastAsia="Times New Roman" w:cs="Arial"/>
          <w:lang w:eastAsia="en-AU"/>
        </w:rPr>
        <w:t xml:space="preserve">IFS </w:t>
      </w:r>
      <w:r w:rsidR="00A26E3B" w:rsidRPr="00A26E3B">
        <w:rPr>
          <w:rFonts w:eastAsia="Times New Roman" w:cs="Arial"/>
          <w:lang w:eastAsia="en-AU"/>
        </w:rPr>
        <w:t>Contributions are GST exempt)</w:t>
      </w:r>
    </w:p>
    <w:p w14:paraId="6E8455DE" w14:textId="3E7E912E" w:rsidR="004B190B" w:rsidRPr="00790CF5" w:rsidRDefault="004B190B" w:rsidP="00F14006">
      <w:pPr>
        <w:spacing w:before="80" w:after="80"/>
        <w:rPr>
          <w:rFonts w:eastAsia="Times New Roman" w:cs="Arial"/>
          <w:b/>
          <w:bCs/>
          <w:i/>
          <w:sz w:val="20"/>
          <w:szCs w:val="20"/>
          <w:lang w:eastAsia="en-AU"/>
        </w:rPr>
      </w:pPr>
      <w:r w:rsidRPr="004030E2">
        <w:rPr>
          <w:rFonts w:eastAsia="Times New Roman" w:cs="Arial"/>
          <w:b/>
          <w:bCs/>
          <w:i/>
          <w:color w:val="0000FF"/>
          <w:sz w:val="20"/>
          <w:szCs w:val="20"/>
          <w:lang w:eastAsia="en-AU"/>
        </w:rPr>
        <w:t>REQUIREMENT:</w:t>
      </w:r>
      <w:r>
        <w:rPr>
          <w:rFonts w:eastAsia="Times New Roman" w:cs="Arial"/>
          <w:i/>
          <w:sz w:val="20"/>
          <w:szCs w:val="20"/>
          <w:lang w:eastAsia="en-AU"/>
        </w:rPr>
        <w:t xml:space="preserve"> </w:t>
      </w:r>
      <w:r w:rsidRPr="005E7A9F">
        <w:rPr>
          <w:rFonts w:eastAsia="Times New Roman" w:cs="Arial"/>
          <w:i/>
          <w:sz w:val="20"/>
          <w:szCs w:val="20"/>
          <w:lang w:eastAsia="en-AU"/>
        </w:rPr>
        <w:t xml:space="preserve">For more entries or bulk remittance </w:t>
      </w:r>
      <w:r>
        <w:rPr>
          <w:rFonts w:eastAsia="Times New Roman" w:cs="Arial"/>
          <w:i/>
          <w:sz w:val="20"/>
          <w:szCs w:val="20"/>
          <w:lang w:eastAsia="en-AU"/>
        </w:rPr>
        <w:t xml:space="preserve">(bulk sales transactions) </w:t>
      </w:r>
      <w:r w:rsidRPr="00003C71">
        <w:rPr>
          <w:rFonts w:eastAsia="Times New Roman" w:cs="Arial"/>
          <w:b/>
          <w:bCs/>
          <w:i/>
          <w:sz w:val="20"/>
          <w:szCs w:val="20"/>
          <w:lang w:eastAsia="en-AU"/>
        </w:rPr>
        <w:t>please attach a spreadsheet</w:t>
      </w:r>
      <w:r w:rsidRPr="005E7A9F">
        <w:rPr>
          <w:rFonts w:eastAsia="Times New Roman" w:cs="Arial"/>
          <w:i/>
          <w:sz w:val="20"/>
          <w:szCs w:val="20"/>
          <w:lang w:eastAsia="en-AU"/>
        </w:rPr>
        <w:t xml:space="preserve"> or PDF list</w:t>
      </w:r>
      <w:r>
        <w:rPr>
          <w:rFonts w:eastAsia="Times New Roman" w:cs="Arial"/>
          <w:i/>
          <w:sz w:val="20"/>
          <w:szCs w:val="20"/>
          <w:lang w:eastAsia="en-AU"/>
        </w:rPr>
        <w:t xml:space="preserve"> that reports</w:t>
      </w:r>
      <w:r w:rsidRPr="005E7A9F">
        <w:rPr>
          <w:rFonts w:eastAsia="Times New Roman" w:cs="Arial"/>
          <w:i/>
          <w:sz w:val="20"/>
          <w:szCs w:val="20"/>
          <w:lang w:eastAsia="en-AU"/>
        </w:rPr>
        <w:t xml:space="preserve"> the sales data as below. Your obligation to do so is stated as such under section 15(3(b)) of the Biosecurity and Agriculture Management Industry Funding Scheme (</w:t>
      </w:r>
      <w:r>
        <w:rPr>
          <w:rFonts w:eastAsia="Times New Roman" w:cs="Arial"/>
          <w:i/>
          <w:sz w:val="20"/>
          <w:szCs w:val="20"/>
          <w:lang w:eastAsia="en-AU"/>
        </w:rPr>
        <w:t>Sheep</w:t>
      </w:r>
      <w:r w:rsidR="000D1EFC">
        <w:rPr>
          <w:rFonts w:eastAsia="Times New Roman" w:cs="Arial"/>
          <w:i/>
          <w:sz w:val="20"/>
          <w:szCs w:val="20"/>
          <w:lang w:eastAsia="en-AU"/>
        </w:rPr>
        <w:t xml:space="preserve"> and Goat</w:t>
      </w:r>
      <w:r w:rsidR="00320642">
        <w:rPr>
          <w:rFonts w:eastAsia="Times New Roman" w:cs="Arial"/>
          <w:i/>
          <w:sz w:val="20"/>
          <w:szCs w:val="20"/>
          <w:lang w:eastAsia="en-AU"/>
        </w:rPr>
        <w:t>s</w:t>
      </w:r>
      <w:r w:rsidRPr="005E7A9F">
        <w:rPr>
          <w:rFonts w:eastAsia="Times New Roman" w:cs="Arial"/>
          <w:i/>
          <w:sz w:val="20"/>
          <w:szCs w:val="20"/>
          <w:lang w:eastAsia="en-AU"/>
        </w:rPr>
        <w:t>) Regulation 2010.</w:t>
      </w:r>
      <w:r w:rsidRPr="00790CF5">
        <w:rPr>
          <w:rFonts w:eastAsia="Times New Roman" w:cs="Arial"/>
          <w:b/>
          <w:bCs/>
          <w:i/>
          <w:sz w:val="20"/>
          <w:szCs w:val="20"/>
          <w:lang w:eastAsia="en-AU"/>
        </w:rPr>
        <w:t xml:space="preserve"> </w:t>
      </w:r>
      <w:r w:rsidRPr="00003C71">
        <w:rPr>
          <w:rFonts w:eastAsia="Times New Roman" w:cs="Arial"/>
          <w:i/>
          <w:color w:val="0000FF"/>
          <w:sz w:val="20"/>
          <w:szCs w:val="20"/>
          <w:lang w:eastAsia="en-AU"/>
        </w:rPr>
        <w:t xml:space="preserve">Complete all </w:t>
      </w:r>
      <w:r w:rsidR="00765F49">
        <w:rPr>
          <w:rFonts w:eastAsia="Times New Roman" w:cs="Arial"/>
          <w:i/>
          <w:color w:val="0000FF"/>
          <w:sz w:val="20"/>
          <w:szCs w:val="20"/>
          <w:lang w:eastAsia="en-AU"/>
        </w:rPr>
        <w:t xml:space="preserve">form </w:t>
      </w:r>
      <w:r w:rsidRPr="00003C71">
        <w:rPr>
          <w:rFonts w:eastAsia="Times New Roman" w:cs="Arial"/>
          <w:i/>
          <w:color w:val="0000FF"/>
          <w:sz w:val="20"/>
          <w:szCs w:val="20"/>
          <w:lang w:eastAsia="en-AU"/>
        </w:rPr>
        <w:t>sections.</w:t>
      </w:r>
    </w:p>
    <w:tbl>
      <w:tblPr>
        <w:tblStyle w:val="MediumGrid1-Accent3"/>
        <w:tblW w:w="10790" w:type="dxa"/>
        <w:tblLook w:val="04A0" w:firstRow="1" w:lastRow="0" w:firstColumn="1" w:lastColumn="0" w:noHBand="0" w:noVBand="1"/>
        <w:tblDescription w:val="Summary of contributions deducted"/>
      </w:tblPr>
      <w:tblGrid>
        <w:gridCol w:w="2335"/>
        <w:gridCol w:w="2378"/>
        <w:gridCol w:w="1679"/>
        <w:gridCol w:w="1400"/>
        <w:gridCol w:w="1477"/>
        <w:gridCol w:w="1521"/>
      </w:tblGrid>
      <w:tr w:rsidR="00DB36EB" w:rsidRPr="00FD7C4D" w14:paraId="5B2509B5" w14:textId="77777777" w:rsidTr="002E356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402" w:type="dxa"/>
            <w:shd w:val="clear" w:color="auto" w:fill="D6E3BC" w:themeFill="accent3" w:themeFillTint="66"/>
          </w:tcPr>
          <w:p w14:paraId="5B2509B0" w14:textId="592FE1C4" w:rsidR="00CA1849" w:rsidRPr="00D41D7F" w:rsidRDefault="00CA1849" w:rsidP="00955AF8">
            <w:pPr>
              <w:spacing w:before="120" w:after="120"/>
              <w:rPr>
                <w:rFonts w:eastAsia="Times New Roman" w:cs="Arial"/>
                <w:i/>
                <w:sz w:val="21"/>
                <w:szCs w:val="21"/>
                <w:lang w:eastAsia="en-AU"/>
              </w:rPr>
            </w:pPr>
            <w:r w:rsidRPr="00D41D7F">
              <w:rPr>
                <w:rFonts w:eastAsia="Times New Roman" w:cs="Arial"/>
                <w:bCs w:val="0"/>
                <w:sz w:val="21"/>
                <w:szCs w:val="21"/>
                <w:lang w:eastAsia="en-AU"/>
              </w:rPr>
              <w:t xml:space="preserve">Name of trading entity </w:t>
            </w:r>
            <w:r w:rsidRPr="004E549B">
              <w:rPr>
                <w:rFonts w:eastAsia="Times New Roman" w:cs="Arial"/>
                <w:b w:val="0"/>
                <w:sz w:val="21"/>
                <w:szCs w:val="21"/>
                <w:lang w:eastAsia="en-AU"/>
              </w:rPr>
              <w:t xml:space="preserve">on whose behalf </w:t>
            </w:r>
            <w:r w:rsidR="009A7A46" w:rsidRPr="004E549B">
              <w:rPr>
                <w:rFonts w:eastAsia="Times New Roman" w:cs="Arial"/>
                <w:b w:val="0"/>
                <w:sz w:val="21"/>
                <w:szCs w:val="21"/>
                <w:lang w:eastAsia="en-AU"/>
              </w:rPr>
              <w:t>S</w:t>
            </w:r>
            <w:r w:rsidR="003A6E0E" w:rsidRPr="004E549B">
              <w:rPr>
                <w:rFonts w:eastAsia="Times New Roman" w:cs="Arial"/>
                <w:b w:val="0"/>
                <w:sz w:val="21"/>
                <w:szCs w:val="21"/>
                <w:lang w:eastAsia="en-AU"/>
              </w:rPr>
              <w:t>heep</w:t>
            </w:r>
            <w:r w:rsidR="009A7A46" w:rsidRPr="004E549B">
              <w:rPr>
                <w:rFonts w:eastAsia="Times New Roman" w:cs="Arial"/>
                <w:b w:val="0"/>
                <w:sz w:val="21"/>
                <w:szCs w:val="21"/>
                <w:lang w:eastAsia="en-AU"/>
              </w:rPr>
              <w:t xml:space="preserve"> </w:t>
            </w:r>
            <w:r w:rsidR="002E3560" w:rsidRPr="004E549B">
              <w:rPr>
                <w:rFonts w:eastAsia="Times New Roman" w:cs="Arial"/>
                <w:b w:val="0"/>
                <w:sz w:val="21"/>
                <w:szCs w:val="21"/>
                <w:lang w:eastAsia="en-AU"/>
              </w:rPr>
              <w:t xml:space="preserve">&amp; </w:t>
            </w:r>
            <w:r w:rsidR="009A7A46" w:rsidRPr="004E549B">
              <w:rPr>
                <w:rFonts w:eastAsia="Times New Roman" w:cs="Arial"/>
                <w:b w:val="0"/>
                <w:sz w:val="21"/>
                <w:szCs w:val="21"/>
                <w:lang w:eastAsia="en-AU"/>
              </w:rPr>
              <w:t>G</w:t>
            </w:r>
            <w:r w:rsidR="003A6E0E" w:rsidRPr="004E549B">
              <w:rPr>
                <w:rFonts w:eastAsia="Times New Roman" w:cs="Arial"/>
                <w:b w:val="0"/>
                <w:sz w:val="21"/>
                <w:szCs w:val="21"/>
                <w:lang w:eastAsia="en-AU"/>
              </w:rPr>
              <w:t xml:space="preserve">oat IFS </w:t>
            </w:r>
            <w:r w:rsidRPr="004E549B">
              <w:rPr>
                <w:rFonts w:eastAsia="Times New Roman" w:cs="Arial"/>
                <w:b w:val="0"/>
                <w:sz w:val="21"/>
                <w:szCs w:val="21"/>
                <w:lang w:eastAsia="en-AU"/>
              </w:rPr>
              <w:t>contributions have been deducted</w:t>
            </w:r>
          </w:p>
        </w:tc>
        <w:tc>
          <w:tcPr>
            <w:tcW w:w="2448" w:type="dxa"/>
            <w:shd w:val="clear" w:color="auto" w:fill="D6E3BC" w:themeFill="accent3" w:themeFillTint="66"/>
          </w:tcPr>
          <w:p w14:paraId="5B2509B1" w14:textId="120128FB" w:rsidR="00CA1849" w:rsidRPr="00D41D7F" w:rsidRDefault="00CA1849" w:rsidP="00955AF8">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i/>
                <w:sz w:val="21"/>
                <w:szCs w:val="21"/>
                <w:lang w:eastAsia="en-AU"/>
              </w:rPr>
            </w:pPr>
            <w:r w:rsidRPr="00D41D7F">
              <w:rPr>
                <w:rFonts w:eastAsia="Times New Roman" w:cs="Arial"/>
                <w:bCs w:val="0"/>
                <w:sz w:val="21"/>
                <w:szCs w:val="21"/>
                <w:lang w:eastAsia="en-AU"/>
              </w:rPr>
              <w:t xml:space="preserve">ABN of trading entity </w:t>
            </w:r>
            <w:r w:rsidRPr="00E15CC5">
              <w:rPr>
                <w:rFonts w:eastAsia="Times New Roman" w:cs="Arial"/>
                <w:b w:val="0"/>
                <w:sz w:val="21"/>
                <w:szCs w:val="21"/>
                <w:lang w:eastAsia="en-AU"/>
              </w:rPr>
              <w:t xml:space="preserve">on whose behalf </w:t>
            </w:r>
            <w:r w:rsidR="009E0DA3" w:rsidRPr="00E15CC5">
              <w:rPr>
                <w:rFonts w:eastAsia="Times New Roman" w:cs="Arial"/>
                <w:b w:val="0"/>
                <w:sz w:val="21"/>
                <w:szCs w:val="21"/>
                <w:lang w:eastAsia="en-AU"/>
              </w:rPr>
              <w:t>Sheep</w:t>
            </w:r>
            <w:r w:rsidR="002E3560" w:rsidRPr="00E15CC5">
              <w:rPr>
                <w:rFonts w:eastAsia="Times New Roman" w:cs="Arial"/>
                <w:b w:val="0"/>
                <w:sz w:val="21"/>
                <w:szCs w:val="21"/>
                <w:lang w:eastAsia="en-AU"/>
              </w:rPr>
              <w:t xml:space="preserve"> &amp; Goat</w:t>
            </w:r>
            <w:r w:rsidR="009E0DA3" w:rsidRPr="00E15CC5">
              <w:rPr>
                <w:rFonts w:eastAsia="Times New Roman" w:cs="Arial"/>
                <w:b w:val="0"/>
                <w:sz w:val="21"/>
                <w:szCs w:val="21"/>
                <w:lang w:eastAsia="en-AU"/>
              </w:rPr>
              <w:t xml:space="preserve"> </w:t>
            </w:r>
            <w:r w:rsidR="00BA5C6A" w:rsidRPr="00E15CC5">
              <w:rPr>
                <w:rFonts w:eastAsia="Times New Roman" w:cs="Arial"/>
                <w:b w:val="0"/>
                <w:sz w:val="21"/>
                <w:szCs w:val="21"/>
                <w:lang w:eastAsia="en-AU"/>
              </w:rPr>
              <w:t xml:space="preserve">IFS </w:t>
            </w:r>
            <w:r w:rsidRPr="00E15CC5">
              <w:rPr>
                <w:rFonts w:eastAsia="Times New Roman" w:cs="Arial"/>
                <w:b w:val="0"/>
                <w:sz w:val="21"/>
                <w:szCs w:val="21"/>
                <w:lang w:eastAsia="en-AU"/>
              </w:rPr>
              <w:t>contributions have been deducted</w:t>
            </w:r>
          </w:p>
        </w:tc>
        <w:tc>
          <w:tcPr>
            <w:tcW w:w="1710" w:type="dxa"/>
            <w:shd w:val="clear" w:color="auto" w:fill="D6E3BC" w:themeFill="accent3" w:themeFillTint="66"/>
          </w:tcPr>
          <w:p w14:paraId="5B2509B2" w14:textId="62AED73A" w:rsidR="00CA1849" w:rsidRPr="00D41D7F" w:rsidRDefault="00CA1849" w:rsidP="00955AF8">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i/>
                <w:sz w:val="21"/>
                <w:szCs w:val="21"/>
                <w:lang w:eastAsia="en-AU"/>
              </w:rPr>
            </w:pPr>
            <w:r w:rsidRPr="00D41D7F">
              <w:rPr>
                <w:rFonts w:eastAsia="Times New Roman" w:cs="Arial"/>
                <w:bCs w:val="0"/>
                <w:sz w:val="21"/>
                <w:szCs w:val="21"/>
                <w:lang w:eastAsia="en-AU"/>
              </w:rPr>
              <w:t xml:space="preserve">Number of head or carcasses </w:t>
            </w:r>
            <w:r w:rsidRPr="00E15CC5">
              <w:rPr>
                <w:rFonts w:eastAsia="Times New Roman" w:cs="Arial"/>
                <w:b w:val="0"/>
                <w:sz w:val="21"/>
                <w:szCs w:val="21"/>
                <w:lang w:eastAsia="en-AU"/>
              </w:rPr>
              <w:t>for chargeable transaction</w:t>
            </w:r>
            <w:r w:rsidR="00BA5C6A" w:rsidRPr="00D41D7F">
              <w:rPr>
                <w:rFonts w:eastAsia="Times New Roman" w:cs="Arial"/>
                <w:bCs w:val="0"/>
                <w:sz w:val="21"/>
                <w:szCs w:val="21"/>
                <w:lang w:eastAsia="en-AU"/>
              </w:rPr>
              <w:t xml:space="preserve"> </w:t>
            </w:r>
          </w:p>
        </w:tc>
        <w:tc>
          <w:tcPr>
            <w:tcW w:w="1440" w:type="dxa"/>
            <w:shd w:val="clear" w:color="auto" w:fill="D6E3BC" w:themeFill="accent3" w:themeFillTint="66"/>
          </w:tcPr>
          <w:p w14:paraId="1F820490" w14:textId="2FE62893" w:rsidR="002D5125" w:rsidRPr="00287B7E" w:rsidRDefault="00767E4B" w:rsidP="007C7224">
            <w:pPr>
              <w:spacing w:before="100" w:after="100"/>
              <w:cnfStyle w:val="100000000000" w:firstRow="1" w:lastRow="0" w:firstColumn="0" w:lastColumn="0" w:oddVBand="0" w:evenVBand="0" w:oddHBand="0" w:evenHBand="0" w:firstRowFirstColumn="0" w:firstRowLastColumn="0" w:lastRowFirstColumn="0" w:lastRowLastColumn="0"/>
              <w:rPr>
                <w:rFonts w:eastAsia="Times New Roman" w:cs="Arial"/>
                <w:sz w:val="21"/>
                <w:szCs w:val="21"/>
                <w:lang w:eastAsia="en-AU"/>
              </w:rPr>
            </w:pPr>
            <w:r w:rsidRPr="00287B7E">
              <w:rPr>
                <w:rFonts w:eastAsia="Times New Roman" w:cs="Arial"/>
                <w:sz w:val="21"/>
                <w:szCs w:val="21"/>
                <w:lang w:eastAsia="en-AU"/>
              </w:rPr>
              <w:t xml:space="preserve">FY </w:t>
            </w:r>
            <w:r w:rsidR="002D5125" w:rsidRPr="00287B7E">
              <w:rPr>
                <w:rFonts w:eastAsia="Times New Roman" w:cs="Arial"/>
                <w:sz w:val="21"/>
                <w:szCs w:val="21"/>
                <w:lang w:eastAsia="en-AU"/>
              </w:rPr>
              <w:t>202</w:t>
            </w:r>
            <w:r w:rsidR="00BE5501">
              <w:rPr>
                <w:rFonts w:eastAsia="Times New Roman" w:cs="Arial"/>
                <w:sz w:val="21"/>
                <w:szCs w:val="21"/>
                <w:lang w:eastAsia="en-AU"/>
              </w:rPr>
              <w:t>6</w:t>
            </w:r>
            <w:r w:rsidR="002D5125" w:rsidRPr="00287B7E">
              <w:rPr>
                <w:rFonts w:eastAsia="Times New Roman" w:cs="Arial"/>
                <w:sz w:val="21"/>
                <w:szCs w:val="21"/>
                <w:lang w:eastAsia="en-AU"/>
              </w:rPr>
              <w:t>-2</w:t>
            </w:r>
            <w:r w:rsidR="00BE5501">
              <w:rPr>
                <w:rFonts w:eastAsia="Times New Roman" w:cs="Arial"/>
                <w:sz w:val="21"/>
                <w:szCs w:val="21"/>
                <w:lang w:eastAsia="en-AU"/>
              </w:rPr>
              <w:t>7</w:t>
            </w:r>
          </w:p>
          <w:p w14:paraId="01EF2F2C" w14:textId="77777777" w:rsidR="00CA1849" w:rsidRPr="00D41D7F" w:rsidRDefault="00955AF8" w:rsidP="00D41D7F">
            <w:pPr>
              <w:spacing w:before="100"/>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1"/>
                <w:szCs w:val="21"/>
                <w:lang w:eastAsia="en-AU"/>
              </w:rPr>
            </w:pPr>
            <w:r w:rsidRPr="00D41D7F">
              <w:rPr>
                <w:rFonts w:eastAsia="Times New Roman" w:cs="Arial"/>
                <w:sz w:val="21"/>
                <w:szCs w:val="21"/>
                <w:lang w:eastAsia="en-AU"/>
              </w:rPr>
              <w:t>Month of sale</w:t>
            </w:r>
          </w:p>
          <w:p w14:paraId="6E4081B8" w14:textId="42CF3BB4" w:rsidR="007C7224" w:rsidRPr="00D41D7F" w:rsidRDefault="007C7224" w:rsidP="00D41D7F">
            <w:pPr>
              <w:spacing w:after="120"/>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1"/>
                <w:szCs w:val="21"/>
                <w:lang w:eastAsia="en-AU"/>
              </w:rPr>
            </w:pPr>
            <w:r w:rsidRPr="00D41D7F">
              <w:rPr>
                <w:rFonts w:eastAsia="Times New Roman" w:cs="Arial"/>
                <w:b w:val="0"/>
                <w:bCs w:val="0"/>
                <w:sz w:val="21"/>
                <w:szCs w:val="21"/>
                <w:lang w:eastAsia="en-AU"/>
              </w:rPr>
              <w:t>e.g. Sept</w:t>
            </w:r>
          </w:p>
        </w:tc>
        <w:tc>
          <w:tcPr>
            <w:tcW w:w="1263" w:type="dxa"/>
            <w:shd w:val="clear" w:color="auto" w:fill="D6E3BC" w:themeFill="accent3" w:themeFillTint="66"/>
          </w:tcPr>
          <w:p w14:paraId="481CA357" w14:textId="77777777" w:rsidR="00CA1849" w:rsidRPr="00D41D7F" w:rsidRDefault="00CA1849" w:rsidP="00955AF8">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b w:val="0"/>
                <w:sz w:val="21"/>
                <w:szCs w:val="21"/>
                <w:lang w:eastAsia="en-AU"/>
              </w:rPr>
            </w:pPr>
            <w:r w:rsidRPr="00D41D7F">
              <w:rPr>
                <w:rFonts w:eastAsia="Times New Roman" w:cs="Arial"/>
                <w:bCs w:val="0"/>
                <w:sz w:val="21"/>
                <w:szCs w:val="21"/>
                <w:lang w:eastAsia="en-AU"/>
              </w:rPr>
              <w:t>Rate per head or carcass</w:t>
            </w:r>
          </w:p>
          <w:p w14:paraId="5B2509B3" w14:textId="11D08892" w:rsidR="00DB36EB" w:rsidRPr="00D41D7F" w:rsidRDefault="00DB36EB" w:rsidP="00955AF8">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b w:val="0"/>
                <w:bCs w:val="0"/>
                <w:i/>
                <w:sz w:val="21"/>
                <w:szCs w:val="21"/>
                <w:lang w:eastAsia="en-AU"/>
              </w:rPr>
            </w:pPr>
            <w:r w:rsidRPr="00D41D7F">
              <w:rPr>
                <w:rFonts w:eastAsia="Times New Roman" w:cs="Arial"/>
                <w:b w:val="0"/>
                <w:bCs w:val="0"/>
                <w:sz w:val="21"/>
                <w:szCs w:val="21"/>
                <w:lang w:eastAsia="en-AU"/>
              </w:rPr>
              <w:t>(Sheep/Goat)</w:t>
            </w:r>
          </w:p>
        </w:tc>
        <w:tc>
          <w:tcPr>
            <w:tcW w:w="1527" w:type="dxa"/>
            <w:shd w:val="clear" w:color="auto" w:fill="D6E3BC" w:themeFill="accent3" w:themeFillTint="66"/>
          </w:tcPr>
          <w:p w14:paraId="5B2509B4" w14:textId="77777777" w:rsidR="00CA1849" w:rsidRPr="00D41D7F" w:rsidRDefault="00CA1849" w:rsidP="00955AF8">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i/>
                <w:sz w:val="21"/>
                <w:szCs w:val="21"/>
                <w:lang w:eastAsia="en-AU"/>
              </w:rPr>
            </w:pPr>
            <w:r w:rsidRPr="00D41D7F">
              <w:rPr>
                <w:rFonts w:eastAsia="Times New Roman" w:cs="Arial"/>
                <w:bCs w:val="0"/>
                <w:sz w:val="21"/>
                <w:szCs w:val="21"/>
                <w:lang w:eastAsia="en-AU"/>
              </w:rPr>
              <w:t xml:space="preserve">Total ($) contribution deducted </w:t>
            </w:r>
            <w:r w:rsidRPr="00557BBC">
              <w:rPr>
                <w:rFonts w:eastAsia="Times New Roman" w:cs="Arial"/>
                <w:b w:val="0"/>
                <w:sz w:val="21"/>
                <w:szCs w:val="21"/>
                <w:lang w:eastAsia="en-AU"/>
              </w:rPr>
              <w:t>from trading entity</w:t>
            </w:r>
          </w:p>
        </w:tc>
      </w:tr>
      <w:tr w:rsidR="00DB36EB" w14:paraId="5B2509BB" w14:textId="77777777" w:rsidTr="002E3560">
        <w:trPr>
          <w:cnfStyle w:val="000000100000" w:firstRow="0" w:lastRow="0" w:firstColumn="0" w:lastColumn="0" w:oddVBand="0" w:evenVBand="0" w:oddHBand="1" w:evenHBand="0" w:firstRowFirstColumn="0" w:firstRowLastColumn="0" w:lastRowFirstColumn="0" w:lastRowLastColumn="0"/>
          <w:cantSplit/>
          <w:trHeight w:hRule="exact" w:val="567"/>
        </w:trPr>
        <w:tc>
          <w:tcPr>
            <w:cnfStyle w:val="001000000000" w:firstRow="0" w:lastRow="0" w:firstColumn="1" w:lastColumn="0" w:oddVBand="0" w:evenVBand="0" w:oddHBand="0" w:evenHBand="0" w:firstRowFirstColumn="0" w:firstRowLastColumn="0" w:lastRowFirstColumn="0" w:lastRowLastColumn="0"/>
            <w:tcW w:w="2402" w:type="dxa"/>
            <w:shd w:val="clear" w:color="auto" w:fill="auto"/>
          </w:tcPr>
          <w:p w14:paraId="5B2509B6" w14:textId="481FFCFF" w:rsidR="00955AF8" w:rsidRPr="00EF723B" w:rsidRDefault="00955AF8" w:rsidP="00955AF8">
            <w:pPr>
              <w:spacing w:before="120" w:after="120"/>
              <w:rPr>
                <w:rFonts w:eastAsia="Times New Roman" w:cs="Arial"/>
                <w:i/>
                <w:sz w:val="20"/>
                <w:szCs w:val="20"/>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002B43BB">
              <w:rPr>
                <w:rFonts w:eastAsia="Times New Roman" w:cs="Arial"/>
                <w:i/>
                <w:sz w:val="20"/>
                <w:szCs w:val="20"/>
                <w:lang w:eastAsia="en-AU"/>
              </w:rPr>
              <w:t> </w:t>
            </w:r>
            <w:r w:rsidR="002B43BB">
              <w:rPr>
                <w:rFonts w:eastAsia="Times New Roman" w:cs="Arial"/>
                <w:i/>
                <w:sz w:val="20"/>
                <w:szCs w:val="20"/>
                <w:lang w:eastAsia="en-AU"/>
              </w:rPr>
              <w:t> </w:t>
            </w:r>
            <w:r w:rsidR="002B43BB">
              <w:rPr>
                <w:rFonts w:eastAsia="Times New Roman" w:cs="Arial"/>
                <w:i/>
                <w:sz w:val="20"/>
                <w:szCs w:val="20"/>
                <w:lang w:eastAsia="en-AU"/>
              </w:rPr>
              <w:t> </w:t>
            </w:r>
            <w:r w:rsidR="002B43BB">
              <w:rPr>
                <w:rFonts w:eastAsia="Times New Roman" w:cs="Arial"/>
                <w:i/>
                <w:sz w:val="20"/>
                <w:szCs w:val="20"/>
                <w:lang w:eastAsia="en-AU"/>
              </w:rPr>
              <w:t> </w:t>
            </w:r>
            <w:r w:rsidR="002B43BB">
              <w:rPr>
                <w:rFonts w:eastAsia="Times New Roman" w:cs="Arial"/>
                <w:i/>
                <w:sz w:val="20"/>
                <w:szCs w:val="20"/>
                <w:lang w:eastAsia="en-AU"/>
              </w:rPr>
              <w:t> </w:t>
            </w:r>
            <w:r w:rsidRPr="00EF723B">
              <w:rPr>
                <w:sz w:val="20"/>
                <w:szCs w:val="20"/>
              </w:rPr>
              <w:fldChar w:fldCharType="end"/>
            </w:r>
          </w:p>
        </w:tc>
        <w:tc>
          <w:tcPr>
            <w:tcW w:w="2448" w:type="dxa"/>
            <w:shd w:val="clear" w:color="auto" w:fill="auto"/>
          </w:tcPr>
          <w:p w14:paraId="5B2509B7" w14:textId="77777777" w:rsidR="00955AF8" w:rsidRPr="00EF723B" w:rsidRDefault="00955AF8" w:rsidP="00955AF8">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c>
          <w:tcPr>
            <w:tcW w:w="1710" w:type="dxa"/>
            <w:shd w:val="clear" w:color="auto" w:fill="auto"/>
          </w:tcPr>
          <w:p w14:paraId="5B2509B8" w14:textId="77777777" w:rsidR="00955AF8" w:rsidRPr="00EF723B" w:rsidRDefault="00955AF8" w:rsidP="00955AF8">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c>
          <w:tcPr>
            <w:tcW w:w="1440" w:type="dxa"/>
            <w:shd w:val="clear" w:color="auto" w:fill="auto"/>
          </w:tcPr>
          <w:p w14:paraId="0EC4E19A" w14:textId="11E89FAE" w:rsidR="00955AF8" w:rsidRPr="00F71EDD" w:rsidRDefault="00955AF8" w:rsidP="00955AF8">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c>
          <w:tcPr>
            <w:tcW w:w="1263" w:type="dxa"/>
            <w:shd w:val="clear" w:color="auto" w:fill="auto"/>
            <w:vAlign w:val="center"/>
          </w:tcPr>
          <w:p w14:paraId="5B2509B9" w14:textId="5ABFE519" w:rsidR="00955AF8" w:rsidRDefault="00955AF8" w:rsidP="002E2449">
            <w:pPr>
              <w:cnfStyle w:val="000000100000" w:firstRow="0" w:lastRow="0" w:firstColumn="0" w:lastColumn="0" w:oddVBand="0" w:evenVBand="0" w:oddHBand="1" w:evenHBand="0" w:firstRowFirstColumn="0" w:firstRowLastColumn="0" w:lastRowFirstColumn="0" w:lastRowLastColumn="0"/>
            </w:pPr>
            <w:r w:rsidRPr="00F71EDD">
              <w:rPr>
                <w:rFonts w:eastAsia="Times New Roman" w:cs="Arial"/>
                <w:lang w:eastAsia="en-AU"/>
              </w:rPr>
              <w:t>$0.</w:t>
            </w:r>
            <w:r>
              <w:rPr>
                <w:rFonts w:eastAsia="Times New Roman" w:cs="Arial"/>
                <w:lang w:eastAsia="en-AU"/>
              </w:rPr>
              <w:t>17</w:t>
            </w:r>
          </w:p>
        </w:tc>
        <w:tc>
          <w:tcPr>
            <w:tcW w:w="1527" w:type="dxa"/>
            <w:shd w:val="clear" w:color="auto" w:fill="auto"/>
          </w:tcPr>
          <w:p w14:paraId="5B2509BA" w14:textId="77777777" w:rsidR="00955AF8" w:rsidRPr="00EF723B" w:rsidRDefault="00955AF8" w:rsidP="00955AF8">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r>
      <w:tr w:rsidR="00DB36EB" w14:paraId="5B2509C1" w14:textId="77777777" w:rsidTr="002E3560">
        <w:trPr>
          <w:cantSplit/>
          <w:trHeight w:hRule="exact" w:val="567"/>
        </w:trPr>
        <w:tc>
          <w:tcPr>
            <w:cnfStyle w:val="001000000000" w:firstRow="0" w:lastRow="0" w:firstColumn="1" w:lastColumn="0" w:oddVBand="0" w:evenVBand="0" w:oddHBand="0" w:evenHBand="0" w:firstRowFirstColumn="0" w:firstRowLastColumn="0" w:lastRowFirstColumn="0" w:lastRowLastColumn="0"/>
            <w:tcW w:w="2402" w:type="dxa"/>
            <w:shd w:val="clear" w:color="auto" w:fill="auto"/>
          </w:tcPr>
          <w:p w14:paraId="5B2509BC" w14:textId="77777777" w:rsidR="00955AF8" w:rsidRPr="00EF723B" w:rsidRDefault="00955AF8" w:rsidP="00955AF8">
            <w:pPr>
              <w:spacing w:before="120" w:after="120"/>
              <w:rPr>
                <w:rFonts w:eastAsia="Times New Roman" w:cs="Arial"/>
                <w:i/>
                <w:sz w:val="20"/>
                <w:szCs w:val="20"/>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c>
          <w:tcPr>
            <w:tcW w:w="2448" w:type="dxa"/>
            <w:shd w:val="clear" w:color="auto" w:fill="auto"/>
          </w:tcPr>
          <w:p w14:paraId="5B2509BD" w14:textId="77777777" w:rsidR="00955AF8" w:rsidRPr="00EF723B" w:rsidRDefault="00955AF8" w:rsidP="00955AF8">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c>
          <w:tcPr>
            <w:tcW w:w="1710" w:type="dxa"/>
            <w:shd w:val="clear" w:color="auto" w:fill="auto"/>
          </w:tcPr>
          <w:p w14:paraId="5B2509BE" w14:textId="77777777" w:rsidR="00955AF8" w:rsidRPr="00EF723B" w:rsidRDefault="00955AF8" w:rsidP="00955AF8">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c>
          <w:tcPr>
            <w:tcW w:w="1440" w:type="dxa"/>
            <w:shd w:val="clear" w:color="auto" w:fill="auto"/>
          </w:tcPr>
          <w:p w14:paraId="5E44F4F9" w14:textId="244298C0" w:rsidR="00955AF8" w:rsidRDefault="00955AF8" w:rsidP="00955AF8">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c>
          <w:tcPr>
            <w:tcW w:w="1263" w:type="dxa"/>
            <w:shd w:val="clear" w:color="auto" w:fill="auto"/>
            <w:vAlign w:val="center"/>
          </w:tcPr>
          <w:p w14:paraId="5B2509BF" w14:textId="6D7C8D48" w:rsidR="00955AF8" w:rsidRDefault="00955AF8" w:rsidP="002E2449">
            <w:pPr>
              <w:cnfStyle w:val="000000000000" w:firstRow="0" w:lastRow="0" w:firstColumn="0" w:lastColumn="0" w:oddVBand="0" w:evenVBand="0" w:oddHBand="0" w:evenHBand="0" w:firstRowFirstColumn="0" w:firstRowLastColumn="0" w:lastRowFirstColumn="0" w:lastRowLastColumn="0"/>
            </w:pPr>
            <w:r>
              <w:rPr>
                <w:rFonts w:eastAsia="Times New Roman" w:cs="Arial"/>
                <w:lang w:eastAsia="en-AU"/>
              </w:rPr>
              <w:t>$0.17</w:t>
            </w:r>
          </w:p>
        </w:tc>
        <w:tc>
          <w:tcPr>
            <w:tcW w:w="1527" w:type="dxa"/>
            <w:shd w:val="clear" w:color="auto" w:fill="auto"/>
          </w:tcPr>
          <w:p w14:paraId="5B2509C0" w14:textId="77777777" w:rsidR="00955AF8" w:rsidRPr="00EF723B" w:rsidRDefault="00955AF8" w:rsidP="00955AF8">
            <w:pPr>
              <w:spacing w:before="120" w:after="120"/>
              <w:jc w:val="right"/>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r>
      <w:tr w:rsidR="00DB36EB" w14:paraId="5B2509C7" w14:textId="77777777" w:rsidTr="002E3560">
        <w:trPr>
          <w:cnfStyle w:val="000000100000" w:firstRow="0" w:lastRow="0" w:firstColumn="0" w:lastColumn="0" w:oddVBand="0" w:evenVBand="0" w:oddHBand="1" w:evenHBand="0" w:firstRowFirstColumn="0" w:firstRowLastColumn="0" w:lastRowFirstColumn="0" w:lastRowLastColumn="0"/>
          <w:cantSplit/>
          <w:trHeight w:hRule="exact" w:val="567"/>
        </w:trPr>
        <w:tc>
          <w:tcPr>
            <w:cnfStyle w:val="001000000000" w:firstRow="0" w:lastRow="0" w:firstColumn="1" w:lastColumn="0" w:oddVBand="0" w:evenVBand="0" w:oddHBand="0" w:evenHBand="0" w:firstRowFirstColumn="0" w:firstRowLastColumn="0" w:lastRowFirstColumn="0" w:lastRowLastColumn="0"/>
            <w:tcW w:w="2402" w:type="dxa"/>
            <w:shd w:val="clear" w:color="auto" w:fill="auto"/>
          </w:tcPr>
          <w:p w14:paraId="5B2509C2" w14:textId="77777777" w:rsidR="00955AF8" w:rsidRPr="00EF723B" w:rsidRDefault="00955AF8" w:rsidP="00955AF8">
            <w:pPr>
              <w:spacing w:before="120" w:after="120"/>
              <w:rPr>
                <w:rFonts w:eastAsia="Times New Roman" w:cs="Arial"/>
                <w:i/>
                <w:sz w:val="20"/>
                <w:szCs w:val="20"/>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c>
          <w:tcPr>
            <w:tcW w:w="2448" w:type="dxa"/>
            <w:shd w:val="clear" w:color="auto" w:fill="auto"/>
          </w:tcPr>
          <w:p w14:paraId="5B2509C3" w14:textId="77777777" w:rsidR="00955AF8" w:rsidRPr="00EF723B" w:rsidRDefault="00955AF8" w:rsidP="00955AF8">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c>
          <w:tcPr>
            <w:tcW w:w="1710" w:type="dxa"/>
            <w:shd w:val="clear" w:color="auto" w:fill="auto"/>
          </w:tcPr>
          <w:p w14:paraId="5B2509C4" w14:textId="77777777" w:rsidR="00955AF8" w:rsidRPr="00EF723B" w:rsidRDefault="00955AF8" w:rsidP="00955AF8">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c>
          <w:tcPr>
            <w:tcW w:w="1440" w:type="dxa"/>
            <w:shd w:val="clear" w:color="auto" w:fill="auto"/>
          </w:tcPr>
          <w:p w14:paraId="1F30DA2A" w14:textId="29EABC9E" w:rsidR="00955AF8" w:rsidRDefault="00955AF8" w:rsidP="00955AF8">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c>
          <w:tcPr>
            <w:tcW w:w="1263" w:type="dxa"/>
            <w:shd w:val="clear" w:color="auto" w:fill="auto"/>
            <w:vAlign w:val="center"/>
          </w:tcPr>
          <w:p w14:paraId="5B2509C5" w14:textId="22046F5C" w:rsidR="00955AF8" w:rsidRDefault="00955AF8" w:rsidP="002E2449">
            <w:pPr>
              <w:cnfStyle w:val="000000100000" w:firstRow="0" w:lastRow="0" w:firstColumn="0" w:lastColumn="0" w:oddVBand="0" w:evenVBand="0" w:oddHBand="1" w:evenHBand="0" w:firstRowFirstColumn="0" w:firstRowLastColumn="0" w:lastRowFirstColumn="0" w:lastRowLastColumn="0"/>
            </w:pPr>
            <w:r>
              <w:rPr>
                <w:rFonts w:eastAsia="Times New Roman" w:cs="Arial"/>
                <w:lang w:eastAsia="en-AU"/>
              </w:rPr>
              <w:t>$0.17</w:t>
            </w:r>
          </w:p>
        </w:tc>
        <w:tc>
          <w:tcPr>
            <w:tcW w:w="1527" w:type="dxa"/>
            <w:shd w:val="clear" w:color="auto" w:fill="auto"/>
          </w:tcPr>
          <w:p w14:paraId="5B2509C6" w14:textId="77777777" w:rsidR="00955AF8" w:rsidRPr="00EF723B" w:rsidRDefault="00955AF8" w:rsidP="00955AF8">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r>
      <w:tr w:rsidR="00DB36EB" w14:paraId="5B2509CD" w14:textId="77777777" w:rsidTr="002E3560">
        <w:trPr>
          <w:cantSplit/>
          <w:trHeight w:hRule="exact" w:val="567"/>
        </w:trPr>
        <w:tc>
          <w:tcPr>
            <w:cnfStyle w:val="001000000000" w:firstRow="0" w:lastRow="0" w:firstColumn="1" w:lastColumn="0" w:oddVBand="0" w:evenVBand="0" w:oddHBand="0" w:evenHBand="0" w:firstRowFirstColumn="0" w:firstRowLastColumn="0" w:lastRowFirstColumn="0" w:lastRowLastColumn="0"/>
            <w:tcW w:w="2402" w:type="dxa"/>
            <w:shd w:val="clear" w:color="auto" w:fill="auto"/>
          </w:tcPr>
          <w:p w14:paraId="5B2509C8" w14:textId="77777777" w:rsidR="00955AF8" w:rsidRPr="00EF723B" w:rsidRDefault="00955AF8" w:rsidP="00955AF8">
            <w:pPr>
              <w:spacing w:before="120" w:after="120"/>
              <w:rPr>
                <w:rFonts w:eastAsia="Times New Roman" w:cs="Arial"/>
                <w:i/>
                <w:sz w:val="20"/>
                <w:szCs w:val="20"/>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c>
          <w:tcPr>
            <w:tcW w:w="2448" w:type="dxa"/>
            <w:shd w:val="clear" w:color="auto" w:fill="auto"/>
          </w:tcPr>
          <w:p w14:paraId="5B2509C9" w14:textId="77777777" w:rsidR="00955AF8" w:rsidRPr="00EF723B" w:rsidRDefault="00955AF8" w:rsidP="00955AF8">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c>
          <w:tcPr>
            <w:tcW w:w="1710" w:type="dxa"/>
            <w:shd w:val="clear" w:color="auto" w:fill="auto"/>
          </w:tcPr>
          <w:p w14:paraId="5B2509CA" w14:textId="77777777" w:rsidR="00955AF8" w:rsidRPr="00EF723B" w:rsidRDefault="00955AF8" w:rsidP="00955AF8">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c>
          <w:tcPr>
            <w:tcW w:w="1440" w:type="dxa"/>
            <w:shd w:val="clear" w:color="auto" w:fill="auto"/>
          </w:tcPr>
          <w:p w14:paraId="46A6D519" w14:textId="2D52BC16" w:rsidR="00955AF8" w:rsidRDefault="00955AF8" w:rsidP="00955AF8">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c>
          <w:tcPr>
            <w:tcW w:w="1263" w:type="dxa"/>
            <w:shd w:val="clear" w:color="auto" w:fill="auto"/>
            <w:vAlign w:val="center"/>
          </w:tcPr>
          <w:p w14:paraId="5B2509CB" w14:textId="7AF5E6DE" w:rsidR="00955AF8" w:rsidRDefault="00955AF8" w:rsidP="002E2449">
            <w:pPr>
              <w:cnfStyle w:val="000000000000" w:firstRow="0" w:lastRow="0" w:firstColumn="0" w:lastColumn="0" w:oddVBand="0" w:evenVBand="0" w:oddHBand="0" w:evenHBand="0" w:firstRowFirstColumn="0" w:firstRowLastColumn="0" w:lastRowFirstColumn="0" w:lastRowLastColumn="0"/>
            </w:pPr>
            <w:r>
              <w:rPr>
                <w:rFonts w:eastAsia="Times New Roman" w:cs="Arial"/>
                <w:lang w:eastAsia="en-AU"/>
              </w:rPr>
              <w:t>$0.17</w:t>
            </w:r>
          </w:p>
        </w:tc>
        <w:tc>
          <w:tcPr>
            <w:tcW w:w="1527" w:type="dxa"/>
            <w:shd w:val="clear" w:color="auto" w:fill="auto"/>
          </w:tcPr>
          <w:p w14:paraId="5B2509CC" w14:textId="77777777" w:rsidR="00955AF8" w:rsidRPr="00EF723B" w:rsidRDefault="00955AF8" w:rsidP="00955AF8">
            <w:pPr>
              <w:spacing w:before="120" w:after="120"/>
              <w:jc w:val="right"/>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r>
      <w:tr w:rsidR="00DB36EB" w14:paraId="5B2509D3" w14:textId="77777777" w:rsidTr="002E3560">
        <w:trPr>
          <w:cnfStyle w:val="000000100000" w:firstRow="0" w:lastRow="0" w:firstColumn="0" w:lastColumn="0" w:oddVBand="0" w:evenVBand="0" w:oddHBand="1" w:evenHBand="0" w:firstRowFirstColumn="0" w:firstRowLastColumn="0" w:lastRowFirstColumn="0" w:lastRowLastColumn="0"/>
          <w:cantSplit/>
          <w:trHeight w:hRule="exact" w:val="567"/>
        </w:trPr>
        <w:tc>
          <w:tcPr>
            <w:cnfStyle w:val="001000000000" w:firstRow="0" w:lastRow="0" w:firstColumn="1" w:lastColumn="0" w:oddVBand="0" w:evenVBand="0" w:oddHBand="0" w:evenHBand="0" w:firstRowFirstColumn="0" w:firstRowLastColumn="0" w:lastRowFirstColumn="0" w:lastRowLastColumn="0"/>
            <w:tcW w:w="2402" w:type="dxa"/>
            <w:tcBorders>
              <w:bottom w:val="double" w:sz="4" w:space="0" w:color="76923C" w:themeColor="accent3" w:themeShade="BF"/>
            </w:tcBorders>
            <w:shd w:val="clear" w:color="auto" w:fill="auto"/>
          </w:tcPr>
          <w:p w14:paraId="5B2509CE" w14:textId="77777777" w:rsidR="00955AF8" w:rsidRPr="00EF723B" w:rsidRDefault="00955AF8" w:rsidP="00955AF8">
            <w:pPr>
              <w:spacing w:before="120" w:after="120"/>
              <w:rPr>
                <w:rFonts w:eastAsia="Times New Roman" w:cs="Arial"/>
                <w:i/>
                <w:sz w:val="20"/>
                <w:szCs w:val="20"/>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c>
          <w:tcPr>
            <w:tcW w:w="2448" w:type="dxa"/>
            <w:tcBorders>
              <w:bottom w:val="double" w:sz="4" w:space="0" w:color="76923C" w:themeColor="accent3" w:themeShade="BF"/>
            </w:tcBorders>
            <w:shd w:val="clear" w:color="auto" w:fill="auto"/>
          </w:tcPr>
          <w:p w14:paraId="5B2509CF" w14:textId="77777777" w:rsidR="00955AF8" w:rsidRPr="00EF723B" w:rsidRDefault="00955AF8" w:rsidP="00955AF8">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c>
          <w:tcPr>
            <w:tcW w:w="1710" w:type="dxa"/>
            <w:tcBorders>
              <w:bottom w:val="double" w:sz="4" w:space="0" w:color="76923C" w:themeColor="accent3" w:themeShade="BF"/>
            </w:tcBorders>
            <w:shd w:val="clear" w:color="auto" w:fill="auto"/>
          </w:tcPr>
          <w:p w14:paraId="5B2509D0" w14:textId="77777777" w:rsidR="00955AF8" w:rsidRPr="00EF723B" w:rsidRDefault="00955AF8" w:rsidP="00955AF8">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c>
          <w:tcPr>
            <w:tcW w:w="1440" w:type="dxa"/>
            <w:tcBorders>
              <w:bottom w:val="double" w:sz="4" w:space="0" w:color="76923C" w:themeColor="accent3" w:themeShade="BF"/>
            </w:tcBorders>
            <w:shd w:val="clear" w:color="auto" w:fill="auto"/>
          </w:tcPr>
          <w:p w14:paraId="6FC1B605" w14:textId="5A0664CB" w:rsidR="00955AF8" w:rsidRDefault="00955AF8" w:rsidP="00955AF8">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c>
          <w:tcPr>
            <w:tcW w:w="1263" w:type="dxa"/>
            <w:tcBorders>
              <w:bottom w:val="double" w:sz="4" w:space="0" w:color="76923C" w:themeColor="accent3" w:themeShade="BF"/>
            </w:tcBorders>
            <w:shd w:val="clear" w:color="auto" w:fill="auto"/>
            <w:vAlign w:val="center"/>
          </w:tcPr>
          <w:p w14:paraId="5B2509D1" w14:textId="5F0F79D4" w:rsidR="00955AF8" w:rsidRDefault="00955AF8" w:rsidP="002E2449">
            <w:pPr>
              <w:cnfStyle w:val="000000100000" w:firstRow="0" w:lastRow="0" w:firstColumn="0" w:lastColumn="0" w:oddVBand="0" w:evenVBand="0" w:oddHBand="1" w:evenHBand="0" w:firstRowFirstColumn="0" w:firstRowLastColumn="0" w:lastRowFirstColumn="0" w:lastRowLastColumn="0"/>
            </w:pPr>
            <w:r>
              <w:rPr>
                <w:rFonts w:eastAsia="Times New Roman" w:cs="Arial"/>
                <w:lang w:eastAsia="en-AU"/>
              </w:rPr>
              <w:t>$0.17</w:t>
            </w:r>
          </w:p>
        </w:tc>
        <w:tc>
          <w:tcPr>
            <w:tcW w:w="1527" w:type="dxa"/>
            <w:tcBorders>
              <w:bottom w:val="double" w:sz="4" w:space="0" w:color="76923C" w:themeColor="accent3" w:themeShade="BF"/>
            </w:tcBorders>
            <w:shd w:val="clear" w:color="auto" w:fill="auto"/>
          </w:tcPr>
          <w:p w14:paraId="5B2509D2" w14:textId="77777777" w:rsidR="00955AF8" w:rsidRPr="00EF723B" w:rsidRDefault="00955AF8" w:rsidP="00955AF8">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r>
    </w:tbl>
    <w:p w14:paraId="5B2509D4" w14:textId="77777777" w:rsidR="00062875" w:rsidRPr="00062875" w:rsidRDefault="00062875">
      <w:pPr>
        <w:rPr>
          <w:sz w:val="8"/>
          <w:szCs w:val="8"/>
        </w:rPr>
      </w:pPr>
    </w:p>
    <w:tbl>
      <w:tblPr>
        <w:tblStyle w:val="MediumGrid1-Accent3"/>
        <w:tblW w:w="10800" w:type="dxa"/>
        <w:tblLook w:val="04A0" w:firstRow="1" w:lastRow="0" w:firstColumn="1" w:lastColumn="0" w:noHBand="0" w:noVBand="1"/>
        <w:tblDescription w:val="Total of contributions deducted"/>
      </w:tblPr>
      <w:tblGrid>
        <w:gridCol w:w="8100"/>
        <w:gridCol w:w="1170"/>
        <w:gridCol w:w="1530"/>
      </w:tblGrid>
      <w:tr w:rsidR="00062875" w14:paraId="5B2509D8" w14:textId="77777777" w:rsidTr="004D7EFF">
        <w:trPr>
          <w:cnfStyle w:val="100000000000" w:firstRow="1" w:lastRow="0" w:firstColumn="0" w:lastColumn="0" w:oddVBand="0" w:evenVBand="0" w:oddHBand="0" w:evenHBand="0" w:firstRowFirstColumn="0" w:firstRowLastColumn="0" w:lastRowFirstColumn="0" w:lastRowLastColumn="0"/>
          <w:cantSplit/>
          <w:trHeight w:hRule="exact" w:val="529"/>
          <w:tblHeader/>
        </w:trPr>
        <w:tc>
          <w:tcPr>
            <w:cnfStyle w:val="001000000000" w:firstRow="0" w:lastRow="0" w:firstColumn="1" w:lastColumn="0" w:oddVBand="0" w:evenVBand="0" w:oddHBand="0" w:evenHBand="0" w:firstRowFirstColumn="0" w:firstRowLastColumn="0" w:lastRowFirstColumn="0" w:lastRowLastColumn="0"/>
            <w:tcW w:w="8100" w:type="dxa"/>
            <w:tcBorders>
              <w:top w:val="nil"/>
              <w:left w:val="nil"/>
              <w:bottom w:val="nil"/>
              <w:right w:val="single" w:sz="4" w:space="0" w:color="76923C" w:themeColor="accent3" w:themeShade="BF"/>
            </w:tcBorders>
            <w:shd w:val="clear" w:color="auto" w:fill="auto"/>
          </w:tcPr>
          <w:p w14:paraId="1BA8E83A" w14:textId="7AE7C765" w:rsidR="00AC19C3" w:rsidRPr="00AC19C3" w:rsidRDefault="00AC19C3" w:rsidP="00AC19C3">
            <w:pPr>
              <w:spacing w:after="120"/>
              <w:rPr>
                <w:rFonts w:eastAsia="Times New Roman" w:cs="Arial"/>
                <w:b w:val="0"/>
                <w:bCs w:val="0"/>
                <w:i/>
                <w:sz w:val="18"/>
                <w:szCs w:val="18"/>
                <w:lang w:eastAsia="en-AU"/>
              </w:rPr>
            </w:pPr>
            <w:r w:rsidRPr="00AC19C3">
              <w:rPr>
                <w:rFonts w:eastAsia="Times New Roman" w:cs="Arial"/>
                <w:i/>
                <w:sz w:val="18"/>
                <w:szCs w:val="18"/>
                <w:lang w:val="x-none" w:eastAsia="en-AU"/>
              </w:rPr>
              <w:t>Note</w:t>
            </w:r>
            <w:r w:rsidRPr="00AC19C3">
              <w:rPr>
                <w:rFonts w:eastAsia="Times New Roman" w:cs="Arial"/>
                <w:b w:val="0"/>
                <w:bCs w:val="0"/>
                <w:i/>
                <w:sz w:val="18"/>
                <w:szCs w:val="18"/>
                <w:lang w:val="x-none" w:eastAsia="en-AU"/>
              </w:rPr>
              <w:t>: Contribution</w:t>
            </w:r>
            <w:r w:rsidRPr="00AC19C3">
              <w:rPr>
                <w:rFonts w:eastAsia="Times New Roman" w:cs="Arial"/>
                <w:b w:val="0"/>
                <w:bCs w:val="0"/>
                <w:i/>
                <w:sz w:val="18"/>
                <w:szCs w:val="18"/>
                <w:lang w:eastAsia="en-AU"/>
              </w:rPr>
              <w:t>s</w:t>
            </w:r>
            <w:r w:rsidRPr="00AC19C3">
              <w:rPr>
                <w:rFonts w:eastAsia="Times New Roman" w:cs="Arial"/>
                <w:b w:val="0"/>
                <w:bCs w:val="0"/>
                <w:i/>
                <w:sz w:val="18"/>
                <w:szCs w:val="18"/>
                <w:lang w:val="x-none" w:eastAsia="en-AU"/>
              </w:rPr>
              <w:t xml:space="preserve"> to be remitted within </w:t>
            </w:r>
            <w:r w:rsidRPr="00557BBC">
              <w:rPr>
                <w:rFonts w:eastAsia="Times New Roman" w:cs="Arial"/>
                <w:i/>
                <w:sz w:val="18"/>
                <w:szCs w:val="18"/>
                <w:lang w:val="x-none" w:eastAsia="en-AU"/>
              </w:rPr>
              <w:t>30 days</w:t>
            </w:r>
            <w:r w:rsidRPr="00AC19C3">
              <w:rPr>
                <w:rFonts w:eastAsia="Times New Roman" w:cs="Arial"/>
                <w:b w:val="0"/>
                <w:bCs w:val="0"/>
                <w:i/>
                <w:sz w:val="18"/>
                <w:szCs w:val="18"/>
                <w:lang w:val="x-none" w:eastAsia="en-AU"/>
              </w:rPr>
              <w:t xml:space="preserve"> of the end of each calendar month</w:t>
            </w:r>
            <w:r w:rsidRPr="00AC19C3">
              <w:rPr>
                <w:rFonts w:eastAsia="Times New Roman" w:cs="Arial"/>
                <w:b w:val="0"/>
                <w:bCs w:val="0"/>
                <w:i/>
                <w:sz w:val="18"/>
                <w:szCs w:val="18"/>
                <w:lang w:eastAsia="en-AU"/>
              </w:rPr>
              <w:t xml:space="preserve">. </w:t>
            </w:r>
            <w:r w:rsidR="00CA1849">
              <w:rPr>
                <w:rFonts w:eastAsia="Times New Roman" w:cs="Arial"/>
                <w:b w:val="0"/>
                <w:bCs w:val="0"/>
                <w:i/>
                <w:sz w:val="18"/>
                <w:szCs w:val="18"/>
                <w:lang w:eastAsia="en-AU"/>
              </w:rPr>
              <w:t xml:space="preserve">For sales </w:t>
            </w:r>
            <w:r w:rsidRPr="00AC19C3">
              <w:rPr>
                <w:rFonts w:eastAsia="Times New Roman" w:cs="Arial"/>
                <w:b w:val="0"/>
                <w:bCs w:val="0"/>
                <w:i/>
                <w:sz w:val="18"/>
                <w:szCs w:val="18"/>
                <w:lang w:eastAsia="en-AU"/>
              </w:rPr>
              <w:t xml:space="preserve">                                                                       </w:t>
            </w:r>
            <w:r w:rsidRPr="00AC19C3">
              <w:rPr>
                <w:rFonts w:eastAsia="Times New Roman" w:cs="Arial"/>
                <w:b w:val="0"/>
                <w:bCs w:val="0"/>
                <w:i/>
                <w:sz w:val="18"/>
                <w:szCs w:val="18"/>
                <w:lang w:val="x-none" w:eastAsia="en-AU"/>
              </w:rPr>
              <w:t xml:space="preserve">to someone other than a processor/agent, contributions to be remitted within </w:t>
            </w:r>
            <w:r w:rsidRPr="00557BBC">
              <w:rPr>
                <w:rFonts w:eastAsia="Times New Roman" w:cs="Arial"/>
                <w:i/>
                <w:sz w:val="18"/>
                <w:szCs w:val="18"/>
                <w:lang w:val="x-none" w:eastAsia="en-AU"/>
              </w:rPr>
              <w:t xml:space="preserve">14 days </w:t>
            </w:r>
            <w:r w:rsidRPr="00AC19C3">
              <w:rPr>
                <w:rFonts w:eastAsia="Times New Roman" w:cs="Arial"/>
                <w:b w:val="0"/>
                <w:bCs w:val="0"/>
                <w:i/>
                <w:sz w:val="18"/>
                <w:szCs w:val="18"/>
                <w:lang w:val="x-none" w:eastAsia="en-AU"/>
              </w:rPr>
              <w:t>of the sale.</w:t>
            </w:r>
          </w:p>
          <w:p w14:paraId="5B2509D5" w14:textId="77777777" w:rsidR="00062875" w:rsidRDefault="00062875" w:rsidP="00F07C74">
            <w:pPr>
              <w:spacing w:before="120" w:after="120"/>
              <w:rPr>
                <w:rFonts w:eastAsia="Times New Roman" w:cs="Arial"/>
                <w:b w:val="0"/>
                <w:bCs w:val="0"/>
                <w:i/>
                <w:sz w:val="18"/>
                <w:szCs w:val="18"/>
                <w:lang w:eastAsia="en-AU"/>
              </w:rPr>
            </w:pPr>
          </w:p>
        </w:tc>
        <w:tc>
          <w:tcPr>
            <w:tcW w:w="1170" w:type="dxa"/>
            <w:tcBorders>
              <w:top w:val="double" w:sz="4" w:space="0" w:color="76923C" w:themeColor="accent3" w:themeShade="BF"/>
              <w:left w:val="single" w:sz="4" w:space="0" w:color="76923C" w:themeColor="accent3" w:themeShade="BF"/>
            </w:tcBorders>
            <w:shd w:val="clear" w:color="auto" w:fill="auto"/>
            <w:vAlign w:val="center"/>
          </w:tcPr>
          <w:p w14:paraId="5B2509D6" w14:textId="77777777" w:rsidR="00062875" w:rsidRDefault="00062875" w:rsidP="004D7EFF">
            <w:pPr>
              <w:spacing w:before="80" w:after="80"/>
              <w:cnfStyle w:val="100000000000" w:firstRow="1" w:lastRow="0" w:firstColumn="0" w:lastColumn="0" w:oddVBand="0" w:evenVBand="0" w:oddHBand="0" w:evenHBand="0" w:firstRowFirstColumn="0" w:firstRowLastColumn="0" w:lastRowFirstColumn="0" w:lastRowLastColumn="0"/>
              <w:rPr>
                <w:rFonts w:eastAsia="Times New Roman" w:cs="Arial"/>
                <w:i/>
                <w:sz w:val="18"/>
                <w:szCs w:val="18"/>
                <w:lang w:eastAsia="en-AU"/>
              </w:rPr>
            </w:pPr>
            <w:r w:rsidRPr="006009B5">
              <w:rPr>
                <w:rFonts w:eastAsia="Times New Roman" w:cs="Arial"/>
                <w:b w:val="0"/>
                <w:bCs w:val="0"/>
                <w:lang w:eastAsia="en-AU"/>
              </w:rPr>
              <w:t>TOTAL</w:t>
            </w:r>
          </w:p>
        </w:tc>
        <w:tc>
          <w:tcPr>
            <w:tcW w:w="1530" w:type="dxa"/>
            <w:tcBorders>
              <w:top w:val="double" w:sz="4" w:space="0" w:color="76923C" w:themeColor="accent3" w:themeShade="BF"/>
            </w:tcBorders>
            <w:shd w:val="clear" w:color="auto" w:fill="auto"/>
            <w:vAlign w:val="center"/>
          </w:tcPr>
          <w:p w14:paraId="5B2509D7" w14:textId="77777777" w:rsidR="00062875" w:rsidRPr="00EF723B" w:rsidRDefault="00EF723B" w:rsidP="00EF723B">
            <w:pPr>
              <w:spacing w:before="120" w:after="120"/>
              <w:jc w:val="right"/>
              <w:cnfStyle w:val="100000000000" w:firstRow="1"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EF723B">
              <w:rPr>
                <w:rFonts w:eastAsia="Times New Roman" w:cs="Arial"/>
                <w:i/>
                <w:sz w:val="20"/>
                <w:szCs w:val="20"/>
                <w:lang w:eastAsia="en-AU"/>
              </w:rPr>
              <w:fldChar w:fldCharType="begin">
                <w:ffData>
                  <w:name w:val="Text22"/>
                  <w:enabled/>
                  <w:calcOnExit w:val="0"/>
                  <w:textInput/>
                </w:ffData>
              </w:fldChar>
            </w:r>
            <w:r w:rsidRPr="00EF723B">
              <w:rPr>
                <w:rFonts w:eastAsia="Times New Roman" w:cs="Arial"/>
                <w:i/>
                <w:sz w:val="20"/>
                <w:szCs w:val="20"/>
                <w:lang w:eastAsia="en-AU"/>
              </w:rPr>
              <w:instrText xml:space="preserve"> FORMTEXT </w:instrText>
            </w:r>
            <w:r w:rsidRPr="00EF723B">
              <w:rPr>
                <w:rFonts w:eastAsia="Times New Roman" w:cs="Arial"/>
                <w:i/>
                <w:sz w:val="20"/>
                <w:szCs w:val="20"/>
                <w:lang w:eastAsia="en-AU"/>
              </w:rPr>
            </w:r>
            <w:r w:rsidRPr="00EF723B">
              <w:rPr>
                <w:rFonts w:eastAsia="Times New Roman" w:cs="Arial"/>
                <w:i/>
                <w:sz w:val="20"/>
                <w:szCs w:val="20"/>
                <w:lang w:eastAsia="en-AU"/>
              </w:rPr>
              <w:fldChar w:fldCharType="separate"/>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rFonts w:eastAsia="Times New Roman" w:cs="Arial"/>
                <w:i/>
                <w:noProof/>
                <w:sz w:val="20"/>
                <w:szCs w:val="20"/>
                <w:lang w:eastAsia="en-AU"/>
              </w:rPr>
              <w:t> </w:t>
            </w:r>
            <w:r w:rsidRPr="00EF723B">
              <w:rPr>
                <w:sz w:val="20"/>
                <w:szCs w:val="20"/>
              </w:rPr>
              <w:fldChar w:fldCharType="end"/>
            </w:r>
          </w:p>
        </w:tc>
      </w:tr>
    </w:tbl>
    <w:p w14:paraId="5B2509DA" w14:textId="294C62ED" w:rsidR="00FD7C4D" w:rsidRPr="00FC7353" w:rsidRDefault="00655A1A" w:rsidP="00A15471">
      <w:pPr>
        <w:pBdr>
          <w:top w:val="single" w:sz="4" w:space="1" w:color="auto"/>
          <w:left w:val="single" w:sz="4" w:space="0" w:color="auto"/>
          <w:bottom w:val="single" w:sz="4" w:space="7" w:color="auto"/>
          <w:right w:val="single" w:sz="4" w:space="0" w:color="auto"/>
        </w:pBdr>
        <w:shd w:val="clear" w:color="auto" w:fill="D9D9D9" w:themeFill="background1" w:themeFillShade="D9"/>
        <w:spacing w:before="120"/>
        <w:rPr>
          <w:rFonts w:eastAsia="Times New Roman" w:cs="Arial"/>
          <w:i/>
          <w:sz w:val="20"/>
          <w:szCs w:val="20"/>
          <w:lang w:eastAsia="en-AU"/>
        </w:rPr>
      </w:pPr>
      <w:r w:rsidRPr="00FC7353">
        <w:rPr>
          <w:rFonts w:eastAsia="Times New Roman"/>
          <w:b/>
          <w:sz w:val="20"/>
          <w:szCs w:val="20"/>
          <w:lang w:eastAsia="en-AU"/>
        </w:rPr>
        <w:t xml:space="preserve">Livestock </w:t>
      </w:r>
      <w:r w:rsidR="00FD7C4D" w:rsidRPr="00FC7353">
        <w:rPr>
          <w:rFonts w:eastAsia="Times New Roman"/>
          <w:b/>
          <w:sz w:val="20"/>
          <w:szCs w:val="20"/>
          <w:lang w:eastAsia="en-AU"/>
        </w:rPr>
        <w:t>Agent, Processor, or Individual:</w:t>
      </w:r>
      <w:r w:rsidR="00D34883" w:rsidRPr="00FC7353">
        <w:rPr>
          <w:rFonts w:eastAsia="Times New Roman"/>
          <w:b/>
          <w:sz w:val="20"/>
          <w:szCs w:val="20"/>
          <w:lang w:eastAsia="en-AU"/>
        </w:rPr>
        <w:t xml:space="preserve"> </w:t>
      </w:r>
      <w:r w:rsidRPr="00FC7353">
        <w:rPr>
          <w:rFonts w:eastAsia="Times New Roman"/>
          <w:sz w:val="20"/>
          <w:szCs w:val="20"/>
          <w:lang w:eastAsia="en-AU"/>
        </w:rPr>
        <w:t xml:space="preserve">In accordance with the </w:t>
      </w:r>
      <w:r w:rsidRPr="00FC7353">
        <w:rPr>
          <w:rFonts w:eastAsia="Times New Roman"/>
          <w:i/>
          <w:sz w:val="20"/>
          <w:szCs w:val="20"/>
          <w:lang w:eastAsia="en-AU"/>
        </w:rPr>
        <w:t>Biosecurity and Agriculture Management Industry Funding Schemes (Sheep and Goats) Regulations 2010</w:t>
      </w:r>
      <w:r w:rsidRPr="00FC7353">
        <w:rPr>
          <w:rFonts w:eastAsia="Times New Roman"/>
          <w:sz w:val="20"/>
          <w:szCs w:val="20"/>
          <w:lang w:eastAsia="en-AU"/>
        </w:rPr>
        <w:t xml:space="preserve">, I certify that I have deducted and forwarded the required </w:t>
      </w:r>
      <w:r w:rsidR="00AC19C3" w:rsidRPr="00FC7353">
        <w:rPr>
          <w:rFonts w:eastAsia="Times New Roman"/>
          <w:sz w:val="20"/>
          <w:szCs w:val="20"/>
          <w:lang w:eastAsia="en-AU"/>
        </w:rPr>
        <w:t xml:space="preserve">IFS </w:t>
      </w:r>
      <w:r w:rsidRPr="00FC7353">
        <w:rPr>
          <w:rFonts w:eastAsia="Times New Roman"/>
          <w:sz w:val="20"/>
          <w:szCs w:val="20"/>
          <w:lang w:eastAsia="en-AU"/>
        </w:rPr>
        <w:t xml:space="preserve">Contribution from all chargeable </w:t>
      </w:r>
      <w:r w:rsidR="00C83FAA" w:rsidRPr="00FC7353">
        <w:rPr>
          <w:rFonts w:eastAsia="Times New Roman"/>
          <w:sz w:val="20"/>
          <w:szCs w:val="20"/>
          <w:lang w:eastAsia="en-AU"/>
        </w:rPr>
        <w:t>sales</w:t>
      </w:r>
      <w:r w:rsidRPr="00FC7353">
        <w:rPr>
          <w:rFonts w:eastAsia="Times New Roman"/>
          <w:sz w:val="20"/>
          <w:szCs w:val="20"/>
          <w:lang w:eastAsia="en-AU"/>
        </w:rPr>
        <w:t xml:space="preserve"> involving </w:t>
      </w:r>
      <w:r w:rsidR="008C7F48" w:rsidRPr="00FC7353">
        <w:rPr>
          <w:rFonts w:eastAsia="Times New Roman"/>
          <w:sz w:val="20"/>
          <w:szCs w:val="20"/>
          <w:lang w:eastAsia="en-AU"/>
        </w:rPr>
        <w:t xml:space="preserve">sheep </w:t>
      </w:r>
      <w:r w:rsidR="005757BB" w:rsidRPr="00FC7353">
        <w:rPr>
          <w:rFonts w:eastAsia="Times New Roman"/>
          <w:sz w:val="20"/>
          <w:szCs w:val="20"/>
          <w:lang w:eastAsia="en-AU"/>
        </w:rPr>
        <w:t>and</w:t>
      </w:r>
      <w:r w:rsidR="008C7F48" w:rsidRPr="00FC7353">
        <w:rPr>
          <w:rFonts w:eastAsia="Times New Roman"/>
          <w:sz w:val="20"/>
          <w:szCs w:val="20"/>
          <w:lang w:eastAsia="en-AU"/>
        </w:rPr>
        <w:t xml:space="preserve"> goats</w:t>
      </w:r>
      <w:r w:rsidR="007F54EC" w:rsidRPr="00FC7353">
        <w:rPr>
          <w:rFonts w:eastAsia="Times New Roman"/>
          <w:sz w:val="20"/>
          <w:szCs w:val="20"/>
          <w:lang w:eastAsia="en-AU"/>
        </w:rPr>
        <w:t xml:space="preserve"> </w:t>
      </w:r>
      <w:r w:rsidR="00C83FAA" w:rsidRPr="00FC7353">
        <w:rPr>
          <w:rFonts w:eastAsia="Times New Roman"/>
          <w:sz w:val="20"/>
          <w:szCs w:val="20"/>
          <w:lang w:eastAsia="en-AU"/>
        </w:rPr>
        <w:t>(live and/or carcasses)</w:t>
      </w:r>
      <w:r w:rsidRPr="00FC7353">
        <w:rPr>
          <w:rFonts w:eastAsia="Times New Roman"/>
          <w:b/>
          <w:sz w:val="20"/>
          <w:szCs w:val="20"/>
          <w:lang w:eastAsia="en-AU"/>
        </w:rPr>
        <w:t>.</w:t>
      </w:r>
      <w:r w:rsidR="0047582A">
        <w:rPr>
          <w:rFonts w:eastAsia="Times New Roman"/>
          <w:b/>
          <w:sz w:val="20"/>
          <w:szCs w:val="20"/>
          <w:lang w:eastAsia="en-AU"/>
        </w:rPr>
        <w:t xml:space="preserve"> </w:t>
      </w:r>
      <w:r w:rsidR="00CB2CA8" w:rsidRPr="00CB2CA8">
        <w:rPr>
          <w:rFonts w:eastAsia="Times New Roman"/>
          <w:b/>
          <w:sz w:val="20"/>
          <w:szCs w:val="20"/>
          <w:lang w:eastAsia="en-AU"/>
        </w:rPr>
        <w:t>Complete all fields below.</w:t>
      </w:r>
    </w:p>
    <w:p w14:paraId="5B2509DB" w14:textId="77777777" w:rsidR="00FD7C4D" w:rsidRPr="008B36AA" w:rsidRDefault="00FD7C4D" w:rsidP="00FD7C4D">
      <w:pPr>
        <w:rPr>
          <w:rFonts w:eastAsia="Times New Roman" w:cs="Arial"/>
          <w:i/>
          <w:sz w:val="8"/>
          <w:szCs w:val="8"/>
          <w:lang w:eastAsia="en-AU"/>
        </w:rPr>
      </w:pPr>
    </w:p>
    <w:tbl>
      <w:tblPr>
        <w:tblStyle w:val="TableGrid"/>
        <w:tblW w:w="10800" w:type="dxa"/>
        <w:tblInd w:w="-5" w:type="dxa"/>
        <w:tblLook w:val="04A0" w:firstRow="1" w:lastRow="0" w:firstColumn="1" w:lastColumn="0" w:noHBand="0" w:noVBand="1"/>
        <w:tblDescription w:val="Agent or individual details "/>
      </w:tblPr>
      <w:tblGrid>
        <w:gridCol w:w="1241"/>
        <w:gridCol w:w="3799"/>
        <w:gridCol w:w="2142"/>
        <w:gridCol w:w="1535"/>
        <w:gridCol w:w="2056"/>
        <w:gridCol w:w="27"/>
      </w:tblGrid>
      <w:tr w:rsidR="00A149CA" w14:paraId="5B2509DE" w14:textId="77777777" w:rsidTr="00822FB6">
        <w:trPr>
          <w:cantSplit/>
          <w:tblHeader/>
        </w:trPr>
        <w:tc>
          <w:tcPr>
            <w:tcW w:w="5040" w:type="dxa"/>
            <w:gridSpan w:val="2"/>
            <w:shd w:val="clear" w:color="auto" w:fill="D9D9D9" w:themeFill="background1" w:themeFillShade="D9"/>
          </w:tcPr>
          <w:p w14:paraId="5B2509DC" w14:textId="61DE7230" w:rsidR="00A149CA" w:rsidRDefault="00A149CA" w:rsidP="008C525B">
            <w:pPr>
              <w:spacing w:before="60" w:after="60"/>
              <w:rPr>
                <w:rFonts w:eastAsia="Times New Roman" w:cs="Arial"/>
                <w:i/>
                <w:sz w:val="18"/>
                <w:szCs w:val="18"/>
                <w:lang w:eastAsia="en-AU"/>
              </w:rPr>
            </w:pPr>
            <w:r w:rsidRPr="006009B5">
              <w:rPr>
                <w:rFonts w:eastAsia="Times New Roman"/>
                <w:lang w:eastAsia="en-AU"/>
              </w:rPr>
              <w:t>Agent</w:t>
            </w:r>
            <w:r w:rsidR="00822FB6">
              <w:rPr>
                <w:rFonts w:eastAsia="Times New Roman"/>
                <w:lang w:eastAsia="en-AU"/>
              </w:rPr>
              <w:t xml:space="preserve"> </w:t>
            </w:r>
            <w:r w:rsidRPr="006009B5">
              <w:rPr>
                <w:rFonts w:eastAsia="Times New Roman"/>
                <w:lang w:eastAsia="en-AU"/>
              </w:rPr>
              <w:t>/</w:t>
            </w:r>
            <w:r w:rsidR="00822FB6">
              <w:rPr>
                <w:rFonts w:eastAsia="Times New Roman"/>
                <w:lang w:eastAsia="en-AU"/>
              </w:rPr>
              <w:t xml:space="preserve"> </w:t>
            </w:r>
            <w:r w:rsidRPr="006009B5">
              <w:rPr>
                <w:rFonts w:eastAsia="Times New Roman"/>
                <w:lang w:eastAsia="en-AU"/>
              </w:rPr>
              <w:t>Processor</w:t>
            </w:r>
            <w:r w:rsidR="00822FB6">
              <w:rPr>
                <w:rFonts w:eastAsia="Times New Roman"/>
                <w:lang w:eastAsia="en-AU"/>
              </w:rPr>
              <w:t xml:space="preserve"> </w:t>
            </w:r>
            <w:r w:rsidRPr="006009B5">
              <w:rPr>
                <w:rFonts w:eastAsia="Times New Roman"/>
                <w:lang w:eastAsia="en-AU"/>
              </w:rPr>
              <w:t>/</w:t>
            </w:r>
            <w:r w:rsidR="00822FB6">
              <w:rPr>
                <w:rFonts w:eastAsia="Times New Roman"/>
                <w:lang w:eastAsia="en-AU"/>
              </w:rPr>
              <w:t xml:space="preserve"> </w:t>
            </w:r>
            <w:r w:rsidRPr="006009B5">
              <w:rPr>
                <w:rFonts w:eastAsia="Times New Roman"/>
                <w:lang w:eastAsia="en-AU"/>
              </w:rPr>
              <w:t xml:space="preserve">Individual’s </w:t>
            </w:r>
            <w:r>
              <w:rPr>
                <w:rFonts w:eastAsia="Times New Roman"/>
                <w:lang w:eastAsia="en-AU"/>
              </w:rPr>
              <w:t>n</w:t>
            </w:r>
            <w:r w:rsidRPr="006009B5">
              <w:rPr>
                <w:rFonts w:eastAsia="Times New Roman"/>
                <w:lang w:eastAsia="en-AU"/>
              </w:rPr>
              <w:t>ame:</w:t>
            </w:r>
          </w:p>
        </w:tc>
        <w:tc>
          <w:tcPr>
            <w:tcW w:w="5760" w:type="dxa"/>
            <w:gridSpan w:val="4"/>
          </w:tcPr>
          <w:p w14:paraId="5B2509DD" w14:textId="77777777" w:rsidR="00A149CA" w:rsidRDefault="0059583D" w:rsidP="008C525B">
            <w:pPr>
              <w:spacing w:before="60" w:after="60"/>
              <w:rPr>
                <w:rFonts w:eastAsia="Times New Roman" w:cs="Arial"/>
                <w:i/>
                <w:sz w:val="18"/>
                <w:szCs w:val="18"/>
                <w:lang w:eastAsia="en-AU"/>
              </w:rPr>
            </w:pPr>
            <w:r>
              <w:rPr>
                <w:rFonts w:eastAsia="Times New Roman" w:cs="Arial"/>
                <w:i/>
                <w:sz w:val="18"/>
                <w:szCs w:val="18"/>
                <w:lang w:eastAsia="en-AU"/>
              </w:rPr>
              <w:fldChar w:fldCharType="begin">
                <w:ffData>
                  <w:name w:val="Text22"/>
                  <w:enabled/>
                  <w:calcOnExit w:val="0"/>
                  <w:textInput/>
                </w:ffData>
              </w:fldChar>
            </w:r>
            <w:bookmarkStart w:id="0" w:name="Text22"/>
            <w:r>
              <w:rPr>
                <w:rFonts w:eastAsia="Times New Roman" w:cs="Arial"/>
                <w:i/>
                <w:sz w:val="18"/>
                <w:szCs w:val="18"/>
                <w:lang w:eastAsia="en-AU"/>
              </w:rPr>
              <w:instrText xml:space="preserve"> FORMTEXT </w:instrText>
            </w:r>
            <w:r>
              <w:rPr>
                <w:rFonts w:eastAsia="Times New Roman" w:cs="Arial"/>
                <w:i/>
                <w:sz w:val="18"/>
                <w:szCs w:val="18"/>
                <w:lang w:eastAsia="en-AU"/>
              </w:rPr>
            </w:r>
            <w:r>
              <w:rPr>
                <w:rFonts w:eastAsia="Times New Roman" w:cs="Arial"/>
                <w:i/>
                <w:sz w:val="18"/>
                <w:szCs w:val="18"/>
                <w:lang w:eastAsia="en-AU"/>
              </w:rPr>
              <w:fldChar w:fldCharType="separate"/>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sz w:val="18"/>
                <w:szCs w:val="18"/>
                <w:lang w:eastAsia="en-AU"/>
              </w:rPr>
              <w:fldChar w:fldCharType="end"/>
            </w:r>
            <w:bookmarkEnd w:id="0"/>
          </w:p>
        </w:tc>
      </w:tr>
      <w:tr w:rsidR="00A149CA" w14:paraId="5B2509E1" w14:textId="77777777" w:rsidTr="00822FB6">
        <w:trPr>
          <w:cantSplit/>
        </w:trPr>
        <w:tc>
          <w:tcPr>
            <w:tcW w:w="5040" w:type="dxa"/>
            <w:gridSpan w:val="2"/>
            <w:shd w:val="clear" w:color="auto" w:fill="D9D9D9" w:themeFill="background1" w:themeFillShade="D9"/>
          </w:tcPr>
          <w:p w14:paraId="5B2509DF" w14:textId="77777777" w:rsidR="00A149CA" w:rsidRDefault="00A149CA" w:rsidP="008C525B">
            <w:pPr>
              <w:spacing w:before="60" w:after="60"/>
              <w:rPr>
                <w:rFonts w:eastAsia="Times New Roman" w:cs="Arial"/>
                <w:i/>
                <w:sz w:val="18"/>
                <w:szCs w:val="18"/>
                <w:lang w:eastAsia="en-AU"/>
              </w:rPr>
            </w:pPr>
            <w:r w:rsidRPr="006009B5">
              <w:rPr>
                <w:rFonts w:eastAsia="Times New Roman"/>
                <w:lang w:eastAsia="en-AU"/>
              </w:rPr>
              <w:t>ABN:</w:t>
            </w:r>
          </w:p>
        </w:tc>
        <w:tc>
          <w:tcPr>
            <w:tcW w:w="5760" w:type="dxa"/>
            <w:gridSpan w:val="4"/>
          </w:tcPr>
          <w:p w14:paraId="5B2509E0" w14:textId="77777777" w:rsidR="00A149CA" w:rsidRDefault="0059583D" w:rsidP="008C525B">
            <w:pPr>
              <w:spacing w:before="60" w:after="60"/>
              <w:rPr>
                <w:rFonts w:eastAsia="Times New Roman" w:cs="Arial"/>
                <w:i/>
                <w:sz w:val="18"/>
                <w:szCs w:val="18"/>
                <w:lang w:eastAsia="en-AU"/>
              </w:rPr>
            </w:pPr>
            <w:r>
              <w:rPr>
                <w:rFonts w:eastAsia="Times New Roman" w:cs="Arial"/>
                <w:i/>
                <w:sz w:val="18"/>
                <w:szCs w:val="18"/>
                <w:lang w:eastAsia="en-AU"/>
              </w:rPr>
              <w:fldChar w:fldCharType="begin">
                <w:ffData>
                  <w:name w:val="Text23"/>
                  <w:enabled/>
                  <w:calcOnExit w:val="0"/>
                  <w:textInput/>
                </w:ffData>
              </w:fldChar>
            </w:r>
            <w:bookmarkStart w:id="1" w:name="Text23"/>
            <w:r>
              <w:rPr>
                <w:rFonts w:eastAsia="Times New Roman" w:cs="Arial"/>
                <w:i/>
                <w:sz w:val="18"/>
                <w:szCs w:val="18"/>
                <w:lang w:eastAsia="en-AU"/>
              </w:rPr>
              <w:instrText xml:space="preserve"> FORMTEXT </w:instrText>
            </w:r>
            <w:r>
              <w:rPr>
                <w:rFonts w:eastAsia="Times New Roman" w:cs="Arial"/>
                <w:i/>
                <w:sz w:val="18"/>
                <w:szCs w:val="18"/>
                <w:lang w:eastAsia="en-AU"/>
              </w:rPr>
            </w:r>
            <w:r>
              <w:rPr>
                <w:rFonts w:eastAsia="Times New Roman" w:cs="Arial"/>
                <w:i/>
                <w:sz w:val="18"/>
                <w:szCs w:val="18"/>
                <w:lang w:eastAsia="en-AU"/>
              </w:rPr>
              <w:fldChar w:fldCharType="separate"/>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sz w:val="18"/>
                <w:szCs w:val="18"/>
                <w:lang w:eastAsia="en-AU"/>
              </w:rPr>
              <w:fldChar w:fldCharType="end"/>
            </w:r>
            <w:bookmarkEnd w:id="1"/>
          </w:p>
        </w:tc>
      </w:tr>
      <w:tr w:rsidR="00A149CA" w14:paraId="5B2509E4" w14:textId="77777777" w:rsidTr="00822FB6">
        <w:trPr>
          <w:cantSplit/>
        </w:trPr>
        <w:tc>
          <w:tcPr>
            <w:tcW w:w="5040" w:type="dxa"/>
            <w:gridSpan w:val="2"/>
            <w:shd w:val="clear" w:color="auto" w:fill="D9D9D9" w:themeFill="background1" w:themeFillShade="D9"/>
          </w:tcPr>
          <w:p w14:paraId="5B2509E2" w14:textId="77777777" w:rsidR="00A149CA" w:rsidRDefault="00A149CA" w:rsidP="008C525B">
            <w:pPr>
              <w:spacing w:before="60" w:after="60"/>
              <w:rPr>
                <w:rFonts w:eastAsia="Times New Roman" w:cs="Arial"/>
                <w:i/>
                <w:sz w:val="18"/>
                <w:szCs w:val="18"/>
                <w:lang w:eastAsia="en-AU"/>
              </w:rPr>
            </w:pPr>
            <w:r w:rsidRPr="006009B5">
              <w:rPr>
                <w:rFonts w:eastAsia="Times New Roman"/>
                <w:lang w:eastAsia="en-AU"/>
              </w:rPr>
              <w:t>Address:</w:t>
            </w:r>
          </w:p>
        </w:tc>
        <w:tc>
          <w:tcPr>
            <w:tcW w:w="5760" w:type="dxa"/>
            <w:gridSpan w:val="4"/>
          </w:tcPr>
          <w:p w14:paraId="5B2509E3" w14:textId="77777777" w:rsidR="00A149CA" w:rsidRDefault="0059583D" w:rsidP="008C525B">
            <w:pPr>
              <w:spacing w:before="60" w:after="60"/>
              <w:rPr>
                <w:rFonts w:eastAsia="Times New Roman" w:cs="Arial"/>
                <w:i/>
                <w:sz w:val="18"/>
                <w:szCs w:val="18"/>
                <w:lang w:eastAsia="en-AU"/>
              </w:rPr>
            </w:pPr>
            <w:r>
              <w:rPr>
                <w:rFonts w:eastAsia="Times New Roman" w:cs="Arial"/>
                <w:i/>
                <w:sz w:val="18"/>
                <w:szCs w:val="18"/>
                <w:lang w:eastAsia="en-AU"/>
              </w:rPr>
              <w:fldChar w:fldCharType="begin">
                <w:ffData>
                  <w:name w:val="Text24"/>
                  <w:enabled/>
                  <w:calcOnExit w:val="0"/>
                  <w:textInput/>
                </w:ffData>
              </w:fldChar>
            </w:r>
            <w:bookmarkStart w:id="2" w:name="Text24"/>
            <w:r>
              <w:rPr>
                <w:rFonts w:eastAsia="Times New Roman" w:cs="Arial"/>
                <w:i/>
                <w:sz w:val="18"/>
                <w:szCs w:val="18"/>
                <w:lang w:eastAsia="en-AU"/>
              </w:rPr>
              <w:instrText xml:space="preserve"> FORMTEXT </w:instrText>
            </w:r>
            <w:r>
              <w:rPr>
                <w:rFonts w:eastAsia="Times New Roman" w:cs="Arial"/>
                <w:i/>
                <w:sz w:val="18"/>
                <w:szCs w:val="18"/>
                <w:lang w:eastAsia="en-AU"/>
              </w:rPr>
            </w:r>
            <w:r>
              <w:rPr>
                <w:rFonts w:eastAsia="Times New Roman" w:cs="Arial"/>
                <w:i/>
                <w:sz w:val="18"/>
                <w:szCs w:val="18"/>
                <w:lang w:eastAsia="en-AU"/>
              </w:rPr>
              <w:fldChar w:fldCharType="separate"/>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sz w:val="18"/>
                <w:szCs w:val="18"/>
                <w:lang w:eastAsia="en-AU"/>
              </w:rPr>
              <w:fldChar w:fldCharType="end"/>
            </w:r>
            <w:bookmarkEnd w:id="2"/>
          </w:p>
        </w:tc>
      </w:tr>
      <w:tr w:rsidR="00A149CA" w14:paraId="5B2509E7" w14:textId="77777777" w:rsidTr="00822FB6">
        <w:trPr>
          <w:cantSplit/>
        </w:trPr>
        <w:tc>
          <w:tcPr>
            <w:tcW w:w="5040" w:type="dxa"/>
            <w:gridSpan w:val="2"/>
            <w:shd w:val="clear" w:color="auto" w:fill="D9D9D9" w:themeFill="background1" w:themeFillShade="D9"/>
          </w:tcPr>
          <w:p w14:paraId="5B2509E5" w14:textId="77777777" w:rsidR="00A149CA" w:rsidRDefault="00A149CA" w:rsidP="008C525B">
            <w:pPr>
              <w:spacing w:before="60" w:after="60"/>
              <w:rPr>
                <w:rFonts w:eastAsia="Times New Roman" w:cs="Arial"/>
                <w:i/>
                <w:sz w:val="18"/>
                <w:szCs w:val="18"/>
                <w:lang w:eastAsia="en-AU"/>
              </w:rPr>
            </w:pPr>
            <w:r w:rsidRPr="006009B5">
              <w:rPr>
                <w:rFonts w:eastAsia="Times New Roman"/>
                <w:lang w:eastAsia="en-AU"/>
              </w:rPr>
              <w:t xml:space="preserve">Contact </w:t>
            </w:r>
            <w:r>
              <w:rPr>
                <w:rFonts w:eastAsia="Times New Roman"/>
                <w:lang w:eastAsia="en-AU"/>
              </w:rPr>
              <w:t>n</w:t>
            </w:r>
            <w:r w:rsidRPr="006009B5">
              <w:rPr>
                <w:rFonts w:eastAsia="Times New Roman"/>
                <w:lang w:eastAsia="en-AU"/>
              </w:rPr>
              <w:t xml:space="preserve">ame and </w:t>
            </w:r>
            <w:r w:rsidR="006775CA">
              <w:rPr>
                <w:rFonts w:eastAsia="Times New Roman"/>
                <w:lang w:eastAsia="en-AU"/>
              </w:rPr>
              <w:t>email</w:t>
            </w:r>
            <w:r w:rsidRPr="006009B5">
              <w:rPr>
                <w:rFonts w:eastAsia="Times New Roman"/>
                <w:lang w:eastAsia="en-AU"/>
              </w:rPr>
              <w:t>:</w:t>
            </w:r>
          </w:p>
        </w:tc>
        <w:tc>
          <w:tcPr>
            <w:tcW w:w="5760" w:type="dxa"/>
            <w:gridSpan w:val="4"/>
          </w:tcPr>
          <w:p w14:paraId="5B2509E6" w14:textId="77777777" w:rsidR="00A149CA" w:rsidRDefault="0059583D" w:rsidP="008C525B">
            <w:pPr>
              <w:spacing w:before="60" w:after="60"/>
              <w:rPr>
                <w:rFonts w:eastAsia="Times New Roman" w:cs="Arial"/>
                <w:i/>
                <w:sz w:val="18"/>
                <w:szCs w:val="18"/>
                <w:lang w:eastAsia="en-AU"/>
              </w:rPr>
            </w:pPr>
            <w:r>
              <w:rPr>
                <w:rFonts w:eastAsia="Times New Roman" w:cs="Arial"/>
                <w:i/>
                <w:sz w:val="18"/>
                <w:szCs w:val="18"/>
                <w:lang w:eastAsia="en-AU"/>
              </w:rPr>
              <w:fldChar w:fldCharType="begin">
                <w:ffData>
                  <w:name w:val="Text25"/>
                  <w:enabled/>
                  <w:calcOnExit w:val="0"/>
                  <w:textInput/>
                </w:ffData>
              </w:fldChar>
            </w:r>
            <w:bookmarkStart w:id="3" w:name="Text25"/>
            <w:r>
              <w:rPr>
                <w:rFonts w:eastAsia="Times New Roman" w:cs="Arial"/>
                <w:i/>
                <w:sz w:val="18"/>
                <w:szCs w:val="18"/>
                <w:lang w:eastAsia="en-AU"/>
              </w:rPr>
              <w:instrText xml:space="preserve"> FORMTEXT </w:instrText>
            </w:r>
            <w:r>
              <w:rPr>
                <w:rFonts w:eastAsia="Times New Roman" w:cs="Arial"/>
                <w:i/>
                <w:sz w:val="18"/>
                <w:szCs w:val="18"/>
                <w:lang w:eastAsia="en-AU"/>
              </w:rPr>
            </w:r>
            <w:r>
              <w:rPr>
                <w:rFonts w:eastAsia="Times New Roman" w:cs="Arial"/>
                <w:i/>
                <w:sz w:val="18"/>
                <w:szCs w:val="18"/>
                <w:lang w:eastAsia="en-AU"/>
              </w:rPr>
              <w:fldChar w:fldCharType="separate"/>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sz w:val="18"/>
                <w:szCs w:val="18"/>
                <w:lang w:eastAsia="en-AU"/>
              </w:rPr>
              <w:fldChar w:fldCharType="end"/>
            </w:r>
            <w:bookmarkEnd w:id="3"/>
          </w:p>
        </w:tc>
      </w:tr>
      <w:tr w:rsidR="00EE4A48" w14:paraId="176A5BFB" w14:textId="77777777" w:rsidTr="00822FB6">
        <w:trPr>
          <w:cantSplit/>
        </w:trPr>
        <w:tc>
          <w:tcPr>
            <w:tcW w:w="5040" w:type="dxa"/>
            <w:gridSpan w:val="2"/>
            <w:shd w:val="clear" w:color="auto" w:fill="D9D9D9" w:themeFill="background1" w:themeFillShade="D9"/>
          </w:tcPr>
          <w:p w14:paraId="0CF38747" w14:textId="17B36C44" w:rsidR="00EE4A48" w:rsidRPr="006009B5" w:rsidRDefault="00EE4A48" w:rsidP="00EE4A48">
            <w:pPr>
              <w:spacing w:before="60" w:after="60"/>
              <w:rPr>
                <w:rFonts w:eastAsia="Times New Roman"/>
                <w:lang w:eastAsia="en-AU"/>
              </w:rPr>
            </w:pPr>
            <w:r w:rsidRPr="0001358F">
              <w:rPr>
                <w:rFonts w:eastAsia="Times New Roman"/>
                <w:sz w:val="21"/>
                <w:szCs w:val="21"/>
                <w:lang w:eastAsia="en-AU"/>
              </w:rPr>
              <w:t xml:space="preserve">A copy of </w:t>
            </w:r>
            <w:r>
              <w:rPr>
                <w:rFonts w:eastAsia="Times New Roman"/>
                <w:sz w:val="21"/>
                <w:szCs w:val="21"/>
                <w:lang w:eastAsia="en-AU"/>
              </w:rPr>
              <w:t xml:space="preserve">IFS Contribution </w:t>
            </w:r>
            <w:r w:rsidRPr="0001358F">
              <w:rPr>
                <w:rFonts w:eastAsia="Times New Roman"/>
                <w:sz w:val="21"/>
                <w:szCs w:val="21"/>
                <w:lang w:eastAsia="en-AU"/>
              </w:rPr>
              <w:t>payment is attached</w:t>
            </w:r>
          </w:p>
        </w:tc>
        <w:tc>
          <w:tcPr>
            <w:tcW w:w="5760" w:type="dxa"/>
            <w:gridSpan w:val="4"/>
          </w:tcPr>
          <w:p w14:paraId="75995BF9" w14:textId="15D93012" w:rsidR="00EE4A48" w:rsidRPr="0004262E" w:rsidRDefault="00EE4A48" w:rsidP="00EE4A48">
            <w:pPr>
              <w:tabs>
                <w:tab w:val="left" w:pos="1215"/>
              </w:tabs>
              <w:spacing w:before="60" w:after="60"/>
              <w:rPr>
                <w:rFonts w:eastAsia="Times New Roman" w:cs="Arial"/>
                <w:iCs/>
                <w:sz w:val="20"/>
                <w:szCs w:val="20"/>
                <w:lang w:eastAsia="en-AU"/>
              </w:rPr>
            </w:pPr>
            <w:r w:rsidRPr="0001358F">
              <w:rPr>
                <w:rFonts w:eastAsia="Times New Roman" w:cs="Arial"/>
                <w:b/>
                <w:bCs/>
                <w:sz w:val="21"/>
                <w:szCs w:val="21"/>
                <w:lang w:eastAsia="en-AU"/>
              </w:rPr>
              <w:t>Yes</w:t>
            </w:r>
            <w:r w:rsidRPr="0001358F">
              <w:rPr>
                <w:rFonts w:eastAsia="Times New Roman" w:cs="Arial"/>
                <w:sz w:val="21"/>
                <w:szCs w:val="21"/>
                <w:lang w:eastAsia="en-AU"/>
              </w:rPr>
              <w:t xml:space="preserve"> </w:t>
            </w:r>
            <w:sdt>
              <w:sdtPr>
                <w:rPr>
                  <w:rFonts w:eastAsia="Times New Roman" w:cs="Arial"/>
                  <w:sz w:val="21"/>
                  <w:szCs w:val="21"/>
                  <w:lang w:eastAsia="en-AU"/>
                </w:rPr>
                <w:id w:val="-121539947"/>
                <w14:checkbox>
                  <w14:checked w14:val="0"/>
                  <w14:checkedState w14:val="2612" w14:font="MS Gothic"/>
                  <w14:uncheckedState w14:val="2610" w14:font="MS Gothic"/>
                </w14:checkbox>
              </w:sdtPr>
              <w:sdtEndPr/>
              <w:sdtContent>
                <w:r w:rsidRPr="0001358F">
                  <w:rPr>
                    <w:rFonts w:ascii="Segoe UI Symbol" w:eastAsia="Times New Roman" w:hAnsi="Segoe UI Symbol" w:cs="Segoe UI Symbol"/>
                    <w:sz w:val="21"/>
                    <w:szCs w:val="21"/>
                    <w:lang w:eastAsia="en-AU"/>
                  </w:rPr>
                  <w:t>☐</w:t>
                </w:r>
              </w:sdtContent>
            </w:sdt>
            <w:r w:rsidRPr="0001358F">
              <w:rPr>
                <w:rFonts w:eastAsia="Times New Roman" w:cs="Arial"/>
                <w:sz w:val="21"/>
                <w:szCs w:val="21"/>
                <w:lang w:eastAsia="en-AU"/>
              </w:rPr>
              <w:t xml:space="preserve"> Copy of payment MUST be sent with this form.</w:t>
            </w:r>
          </w:p>
        </w:tc>
      </w:tr>
      <w:tr w:rsidR="00EE4A48" w14:paraId="4CA6B75A" w14:textId="77777777" w:rsidTr="00822FB6">
        <w:trPr>
          <w:cantSplit/>
        </w:trPr>
        <w:tc>
          <w:tcPr>
            <w:tcW w:w="5040" w:type="dxa"/>
            <w:gridSpan w:val="2"/>
            <w:shd w:val="clear" w:color="auto" w:fill="D9D9D9" w:themeFill="background1" w:themeFillShade="D9"/>
          </w:tcPr>
          <w:p w14:paraId="3CEF7FE1" w14:textId="4815D4F7" w:rsidR="00EE4A48" w:rsidRDefault="00EE4A48" w:rsidP="00EE4A48">
            <w:pPr>
              <w:spacing w:before="60" w:after="60"/>
              <w:rPr>
                <w:rFonts w:eastAsia="Times New Roman"/>
                <w:lang w:eastAsia="en-AU"/>
              </w:rPr>
            </w:pPr>
            <w:r w:rsidRPr="0001358F">
              <w:rPr>
                <w:rFonts w:eastAsia="Times New Roman"/>
                <w:sz w:val="21"/>
                <w:szCs w:val="21"/>
                <w:lang w:eastAsia="en-AU"/>
              </w:rPr>
              <w:t xml:space="preserve">Bulk sales transaction list attached </w:t>
            </w:r>
            <w:r w:rsidRPr="0001358F">
              <w:rPr>
                <w:rFonts w:eastAsia="Times New Roman"/>
                <w:i/>
                <w:iCs/>
                <w:sz w:val="21"/>
                <w:szCs w:val="21"/>
                <w:lang w:eastAsia="en-AU"/>
              </w:rPr>
              <w:t>(If required)</w:t>
            </w:r>
          </w:p>
        </w:tc>
        <w:tc>
          <w:tcPr>
            <w:tcW w:w="5760" w:type="dxa"/>
            <w:gridSpan w:val="4"/>
          </w:tcPr>
          <w:p w14:paraId="4B09A90A" w14:textId="0897EAF0" w:rsidR="00EE4A48" w:rsidRPr="000370D8" w:rsidRDefault="00EE4A48" w:rsidP="00EE4A48">
            <w:pPr>
              <w:tabs>
                <w:tab w:val="left" w:pos="1215"/>
              </w:tabs>
              <w:spacing w:before="60" w:after="60"/>
              <w:rPr>
                <w:rFonts w:eastAsia="Times New Roman" w:cs="Arial"/>
                <w:b/>
                <w:bCs/>
                <w:sz w:val="20"/>
                <w:szCs w:val="20"/>
                <w:lang w:eastAsia="en-AU"/>
              </w:rPr>
            </w:pPr>
            <w:r w:rsidRPr="0001358F">
              <w:rPr>
                <w:rFonts w:eastAsia="Times New Roman" w:cs="Arial"/>
                <w:b/>
                <w:bCs/>
                <w:sz w:val="21"/>
                <w:szCs w:val="21"/>
                <w:lang w:eastAsia="en-AU"/>
              </w:rPr>
              <w:t>Yes</w:t>
            </w:r>
            <w:r w:rsidRPr="0001358F">
              <w:rPr>
                <w:rFonts w:eastAsia="Times New Roman" w:cs="Arial"/>
                <w:sz w:val="21"/>
                <w:szCs w:val="21"/>
                <w:lang w:eastAsia="en-AU"/>
              </w:rPr>
              <w:t xml:space="preserve"> </w:t>
            </w:r>
            <w:sdt>
              <w:sdtPr>
                <w:rPr>
                  <w:rFonts w:eastAsia="Times New Roman" w:cs="Arial"/>
                  <w:sz w:val="21"/>
                  <w:szCs w:val="21"/>
                  <w:lang w:eastAsia="en-AU"/>
                </w:rPr>
                <w:id w:val="-1148898702"/>
                <w14:checkbox>
                  <w14:checked w14:val="0"/>
                  <w14:checkedState w14:val="2612" w14:font="MS Gothic"/>
                  <w14:uncheckedState w14:val="2610" w14:font="MS Gothic"/>
                </w14:checkbox>
              </w:sdtPr>
              <w:sdtEndPr/>
              <w:sdtContent>
                <w:r w:rsidRPr="0001358F">
                  <w:rPr>
                    <w:rFonts w:ascii="Segoe UI Symbol" w:eastAsia="Times New Roman" w:hAnsi="Segoe UI Symbol" w:cs="Segoe UI Symbol"/>
                    <w:sz w:val="21"/>
                    <w:szCs w:val="21"/>
                    <w:lang w:eastAsia="en-AU"/>
                  </w:rPr>
                  <w:t>☐</w:t>
                </w:r>
              </w:sdtContent>
            </w:sdt>
            <w:r w:rsidRPr="0001358F">
              <w:rPr>
                <w:rFonts w:eastAsia="Times New Roman" w:cs="Arial"/>
                <w:sz w:val="21"/>
                <w:szCs w:val="21"/>
                <w:lang w:eastAsia="en-AU"/>
              </w:rPr>
              <w:t xml:space="preserve"> Excel/PDF bulk sales list MUST be sent with form.</w:t>
            </w:r>
          </w:p>
        </w:tc>
      </w:tr>
      <w:tr w:rsidR="00A149CA" w14:paraId="5B2509ED" w14:textId="77777777" w:rsidTr="003B776C">
        <w:tblPrEx>
          <w:tblBorders>
            <w:top w:val="none" w:sz="0" w:space="0" w:color="auto"/>
            <w:left w:val="none" w:sz="0" w:space="0" w:color="auto"/>
            <w:bottom w:val="dashSmallGap" w:sz="4" w:space="0" w:color="auto"/>
            <w:right w:val="none" w:sz="0" w:space="0" w:color="auto"/>
            <w:insideH w:val="none" w:sz="0" w:space="0" w:color="auto"/>
            <w:insideV w:val="none" w:sz="0" w:space="0" w:color="auto"/>
          </w:tblBorders>
        </w:tblPrEx>
        <w:trPr>
          <w:gridAfter w:val="1"/>
          <w:wAfter w:w="27" w:type="dxa"/>
          <w:cantSplit/>
          <w:trHeight w:val="408"/>
          <w:tblHeader/>
        </w:trPr>
        <w:tc>
          <w:tcPr>
            <w:tcW w:w="1241" w:type="dxa"/>
            <w:tcBorders>
              <w:bottom w:val="nil"/>
            </w:tcBorders>
            <w:vAlign w:val="bottom"/>
          </w:tcPr>
          <w:p w14:paraId="5B2509E9" w14:textId="77777777" w:rsidR="00A149CA" w:rsidRDefault="00A149CA" w:rsidP="008B36AA">
            <w:pPr>
              <w:spacing w:after="20"/>
            </w:pPr>
            <w:r>
              <w:rPr>
                <w:rFonts w:eastAsia="Times New Roman"/>
                <w:lang w:eastAsia="en-AU"/>
              </w:rPr>
              <w:t>Signature:</w:t>
            </w:r>
          </w:p>
        </w:tc>
        <w:tc>
          <w:tcPr>
            <w:tcW w:w="5941" w:type="dxa"/>
            <w:gridSpan w:val="2"/>
            <w:vAlign w:val="bottom"/>
          </w:tcPr>
          <w:p w14:paraId="5B2509EA" w14:textId="77777777" w:rsidR="00A149CA" w:rsidRPr="00EF723B" w:rsidRDefault="00EF723B" w:rsidP="00EF723B">
            <w:pPr>
              <w:spacing w:before="120" w:after="120"/>
              <w:rPr>
                <w:rFonts w:eastAsia="Times New Roman" w:cs="Arial"/>
                <w:i/>
                <w:sz w:val="18"/>
                <w:szCs w:val="18"/>
                <w:lang w:eastAsia="en-AU"/>
              </w:rPr>
            </w:pPr>
            <w:r>
              <w:rPr>
                <w:rFonts w:eastAsia="Times New Roman" w:cs="Arial"/>
                <w:i/>
                <w:sz w:val="18"/>
                <w:szCs w:val="18"/>
                <w:lang w:eastAsia="en-AU"/>
              </w:rPr>
              <w:fldChar w:fldCharType="begin">
                <w:ffData>
                  <w:name w:val="Text22"/>
                  <w:enabled/>
                  <w:calcOnExit w:val="0"/>
                  <w:textInput/>
                </w:ffData>
              </w:fldChar>
            </w:r>
            <w:r>
              <w:rPr>
                <w:rFonts w:eastAsia="Times New Roman" w:cs="Arial"/>
                <w:i/>
                <w:sz w:val="18"/>
                <w:szCs w:val="18"/>
                <w:lang w:eastAsia="en-AU"/>
              </w:rPr>
              <w:instrText xml:space="preserve"> FORMTEXT </w:instrText>
            </w:r>
            <w:r>
              <w:rPr>
                <w:rFonts w:eastAsia="Times New Roman" w:cs="Arial"/>
                <w:i/>
                <w:sz w:val="18"/>
                <w:szCs w:val="18"/>
                <w:lang w:eastAsia="en-AU"/>
              </w:rPr>
            </w:r>
            <w:r>
              <w:rPr>
                <w:rFonts w:eastAsia="Times New Roman" w:cs="Arial"/>
                <w:i/>
                <w:sz w:val="18"/>
                <w:szCs w:val="18"/>
                <w:lang w:eastAsia="en-AU"/>
              </w:rPr>
              <w:fldChar w:fldCharType="separate"/>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fldChar w:fldCharType="end"/>
            </w:r>
          </w:p>
        </w:tc>
        <w:tc>
          <w:tcPr>
            <w:tcW w:w="1535" w:type="dxa"/>
            <w:tcBorders>
              <w:bottom w:val="nil"/>
            </w:tcBorders>
            <w:vAlign w:val="bottom"/>
          </w:tcPr>
          <w:p w14:paraId="5B2509EB" w14:textId="77777777" w:rsidR="00A149CA" w:rsidRDefault="00A149CA" w:rsidP="008B36AA">
            <w:pPr>
              <w:spacing w:after="20"/>
              <w:jc w:val="right"/>
            </w:pPr>
            <w:r>
              <w:rPr>
                <w:rFonts w:eastAsia="Times New Roman"/>
                <w:lang w:eastAsia="en-AU"/>
              </w:rPr>
              <w:t>Date:</w:t>
            </w:r>
          </w:p>
        </w:tc>
        <w:tc>
          <w:tcPr>
            <w:tcW w:w="2056" w:type="dxa"/>
            <w:vAlign w:val="bottom"/>
          </w:tcPr>
          <w:p w14:paraId="5B2509EC" w14:textId="77777777" w:rsidR="00A149CA" w:rsidRDefault="000849B6" w:rsidP="008B36AA">
            <w:pPr>
              <w:spacing w:after="20"/>
            </w:pPr>
            <w:r>
              <w:fldChar w:fldCharType="begin">
                <w:ffData>
                  <w:name w:val="Text26"/>
                  <w:enabled/>
                  <w:calcOnExit w:val="0"/>
                  <w:textInput/>
                </w:ffData>
              </w:fldChar>
            </w:r>
            <w:bookmarkStart w:id="4"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bl>
    <w:p w14:paraId="5B2509EE" w14:textId="77777777" w:rsidR="00A149CA" w:rsidRPr="00FD7C4D" w:rsidRDefault="00A149CA" w:rsidP="00FD7C4D">
      <w:pPr>
        <w:rPr>
          <w:rFonts w:eastAsia="Times New Roman" w:cs="Arial"/>
          <w:i/>
          <w:sz w:val="8"/>
          <w:szCs w:val="8"/>
          <w:lang w:eastAsia="en-AU"/>
        </w:rPr>
      </w:pPr>
    </w:p>
    <w:tbl>
      <w:tblPr>
        <w:tblStyle w:val="TableGrid"/>
        <w:tblpPr w:leftFromText="180" w:rightFromText="180" w:vertAnchor="text" w:horzAnchor="margin" w:tblpY="44"/>
        <w:tblW w:w="10795" w:type="dxa"/>
        <w:tblBorders>
          <w:insideH w:val="none" w:sz="0" w:space="0" w:color="auto"/>
        </w:tblBorders>
        <w:tblLook w:val="04A0" w:firstRow="1" w:lastRow="0" w:firstColumn="1" w:lastColumn="0" w:noHBand="0" w:noVBand="1"/>
        <w:tblDescription w:val="Department of Agriculture and Food, Cost centre details"/>
      </w:tblPr>
      <w:tblGrid>
        <w:gridCol w:w="1975"/>
        <w:gridCol w:w="2250"/>
        <w:gridCol w:w="2270"/>
        <w:gridCol w:w="1803"/>
        <w:gridCol w:w="2497"/>
      </w:tblGrid>
      <w:tr w:rsidR="00A149CA" w14:paraId="5B2509F4" w14:textId="77777777" w:rsidTr="007312F2">
        <w:trPr>
          <w:cantSplit/>
          <w:trHeight w:val="415"/>
          <w:tblHeader/>
        </w:trPr>
        <w:tc>
          <w:tcPr>
            <w:tcW w:w="1975" w:type="dxa"/>
            <w:shd w:val="clear" w:color="auto" w:fill="D9D9D9" w:themeFill="background1" w:themeFillShade="D9"/>
            <w:vAlign w:val="center"/>
          </w:tcPr>
          <w:p w14:paraId="5B2509EF" w14:textId="77777777" w:rsidR="00A149CA" w:rsidRPr="00D41D7F" w:rsidRDefault="00A149CA" w:rsidP="00FC7353">
            <w:pPr>
              <w:jc w:val="center"/>
              <w:rPr>
                <w:rFonts w:eastAsia="Times New Roman" w:cs="Arial"/>
                <w:b/>
                <w:i/>
                <w:sz w:val="20"/>
                <w:szCs w:val="20"/>
                <w:lang w:eastAsia="en-AU"/>
              </w:rPr>
            </w:pPr>
            <w:r w:rsidRPr="00D41D7F">
              <w:rPr>
                <w:b/>
                <w:sz w:val="20"/>
                <w:szCs w:val="20"/>
              </w:rPr>
              <w:t>Entity</w:t>
            </w:r>
          </w:p>
        </w:tc>
        <w:tc>
          <w:tcPr>
            <w:tcW w:w="2250" w:type="dxa"/>
            <w:shd w:val="clear" w:color="auto" w:fill="D9D9D9" w:themeFill="background1" w:themeFillShade="D9"/>
            <w:vAlign w:val="center"/>
          </w:tcPr>
          <w:p w14:paraId="5B2509F0" w14:textId="77777777" w:rsidR="00A149CA" w:rsidRPr="00D41D7F" w:rsidRDefault="00A149CA" w:rsidP="008B36AA">
            <w:pPr>
              <w:jc w:val="center"/>
              <w:rPr>
                <w:rFonts w:eastAsia="Times New Roman" w:cs="Arial"/>
                <w:b/>
                <w:i/>
                <w:sz w:val="20"/>
                <w:szCs w:val="20"/>
                <w:lang w:eastAsia="en-AU"/>
              </w:rPr>
            </w:pPr>
            <w:r w:rsidRPr="00D41D7F">
              <w:rPr>
                <w:b/>
                <w:sz w:val="20"/>
                <w:szCs w:val="20"/>
              </w:rPr>
              <w:t>Cost Centre</w:t>
            </w:r>
          </w:p>
        </w:tc>
        <w:tc>
          <w:tcPr>
            <w:tcW w:w="2270" w:type="dxa"/>
            <w:shd w:val="clear" w:color="auto" w:fill="D9D9D9" w:themeFill="background1" w:themeFillShade="D9"/>
            <w:vAlign w:val="center"/>
          </w:tcPr>
          <w:p w14:paraId="5B2509F1" w14:textId="77777777" w:rsidR="00A149CA" w:rsidRPr="00D41D7F" w:rsidRDefault="00A149CA" w:rsidP="008B36AA">
            <w:pPr>
              <w:jc w:val="center"/>
              <w:rPr>
                <w:rFonts w:eastAsia="Times New Roman" w:cs="Arial"/>
                <w:b/>
                <w:i/>
                <w:sz w:val="20"/>
                <w:szCs w:val="20"/>
                <w:lang w:eastAsia="en-AU"/>
              </w:rPr>
            </w:pPr>
            <w:r w:rsidRPr="00D41D7F">
              <w:rPr>
                <w:b/>
                <w:sz w:val="20"/>
                <w:szCs w:val="20"/>
              </w:rPr>
              <w:t>Account</w:t>
            </w:r>
          </w:p>
        </w:tc>
        <w:tc>
          <w:tcPr>
            <w:tcW w:w="1803" w:type="dxa"/>
            <w:shd w:val="clear" w:color="auto" w:fill="D9D9D9" w:themeFill="background1" w:themeFillShade="D9"/>
            <w:vAlign w:val="center"/>
          </w:tcPr>
          <w:p w14:paraId="5B2509F2" w14:textId="2B121A28" w:rsidR="00A149CA" w:rsidRPr="00D41D7F" w:rsidRDefault="00283F6E" w:rsidP="008B36AA">
            <w:pPr>
              <w:jc w:val="center"/>
              <w:rPr>
                <w:rFonts w:eastAsia="Times New Roman" w:cs="Arial"/>
                <w:b/>
                <w:i/>
                <w:sz w:val="20"/>
                <w:szCs w:val="20"/>
                <w:lang w:eastAsia="en-AU"/>
              </w:rPr>
            </w:pPr>
            <w:r w:rsidRPr="00D41D7F">
              <w:rPr>
                <w:b/>
                <w:sz w:val="20"/>
                <w:szCs w:val="20"/>
              </w:rPr>
              <w:t>Fund</w:t>
            </w:r>
          </w:p>
        </w:tc>
        <w:tc>
          <w:tcPr>
            <w:tcW w:w="2497" w:type="dxa"/>
            <w:shd w:val="clear" w:color="auto" w:fill="D9D9D9" w:themeFill="background1" w:themeFillShade="D9"/>
            <w:vAlign w:val="center"/>
          </w:tcPr>
          <w:p w14:paraId="5B2509F3" w14:textId="77777777" w:rsidR="00A149CA" w:rsidRPr="00D41D7F" w:rsidRDefault="00A149CA" w:rsidP="008B36AA">
            <w:pPr>
              <w:jc w:val="center"/>
              <w:rPr>
                <w:b/>
                <w:sz w:val="20"/>
                <w:szCs w:val="20"/>
              </w:rPr>
            </w:pPr>
            <w:r w:rsidRPr="00D41D7F">
              <w:rPr>
                <w:b/>
                <w:sz w:val="20"/>
                <w:szCs w:val="20"/>
              </w:rPr>
              <w:t>Project</w:t>
            </w:r>
          </w:p>
        </w:tc>
      </w:tr>
      <w:tr w:rsidR="00A149CA" w14:paraId="5B2509FA" w14:textId="77777777" w:rsidTr="00FC7353">
        <w:trPr>
          <w:cantSplit/>
          <w:trHeight w:val="80"/>
        </w:trPr>
        <w:tc>
          <w:tcPr>
            <w:tcW w:w="1975" w:type="dxa"/>
            <w:shd w:val="clear" w:color="auto" w:fill="D9D9D9" w:themeFill="background1" w:themeFillShade="D9"/>
          </w:tcPr>
          <w:p w14:paraId="5B2509F5" w14:textId="11C3CBBA" w:rsidR="00A149CA" w:rsidRPr="00D41D7F" w:rsidRDefault="00336733" w:rsidP="00FC7353">
            <w:pPr>
              <w:jc w:val="center"/>
              <w:rPr>
                <w:rFonts w:eastAsia="Times New Roman" w:cs="Arial"/>
                <w:b/>
                <w:i/>
                <w:sz w:val="20"/>
                <w:szCs w:val="20"/>
                <w:lang w:eastAsia="en-AU"/>
              </w:rPr>
            </w:pPr>
            <w:r w:rsidRPr="00D41D7F">
              <w:rPr>
                <w:b/>
                <w:sz w:val="20"/>
                <w:szCs w:val="20"/>
              </w:rPr>
              <w:t>100</w:t>
            </w:r>
          </w:p>
        </w:tc>
        <w:tc>
          <w:tcPr>
            <w:tcW w:w="2250" w:type="dxa"/>
            <w:shd w:val="clear" w:color="auto" w:fill="D9D9D9" w:themeFill="background1" w:themeFillShade="D9"/>
          </w:tcPr>
          <w:p w14:paraId="5B2509F6" w14:textId="265D6D0D" w:rsidR="00A149CA" w:rsidRPr="00D41D7F" w:rsidRDefault="00336733" w:rsidP="008B36AA">
            <w:pPr>
              <w:jc w:val="center"/>
              <w:rPr>
                <w:rFonts w:eastAsia="Times New Roman" w:cs="Arial"/>
                <w:b/>
                <w:i/>
                <w:sz w:val="20"/>
                <w:szCs w:val="20"/>
                <w:lang w:eastAsia="en-AU"/>
              </w:rPr>
            </w:pPr>
            <w:r w:rsidRPr="00D41D7F">
              <w:rPr>
                <w:b/>
                <w:sz w:val="20"/>
                <w:szCs w:val="20"/>
              </w:rPr>
              <w:t>4122719</w:t>
            </w:r>
          </w:p>
        </w:tc>
        <w:tc>
          <w:tcPr>
            <w:tcW w:w="2270" w:type="dxa"/>
            <w:shd w:val="clear" w:color="auto" w:fill="D9D9D9" w:themeFill="background1" w:themeFillShade="D9"/>
          </w:tcPr>
          <w:p w14:paraId="5B2509F7" w14:textId="74340EC7" w:rsidR="00A149CA" w:rsidRPr="00D41D7F" w:rsidRDefault="00512063" w:rsidP="008B36AA">
            <w:pPr>
              <w:jc w:val="center"/>
              <w:rPr>
                <w:rFonts w:eastAsia="Times New Roman" w:cs="Arial"/>
                <w:b/>
                <w:i/>
                <w:sz w:val="20"/>
                <w:szCs w:val="20"/>
                <w:lang w:eastAsia="en-AU"/>
              </w:rPr>
            </w:pPr>
            <w:r w:rsidRPr="00D41D7F">
              <w:rPr>
                <w:b/>
                <w:sz w:val="20"/>
                <w:szCs w:val="20"/>
              </w:rPr>
              <w:t>485102</w:t>
            </w:r>
          </w:p>
        </w:tc>
        <w:tc>
          <w:tcPr>
            <w:tcW w:w="1803" w:type="dxa"/>
            <w:shd w:val="clear" w:color="auto" w:fill="D9D9D9" w:themeFill="background1" w:themeFillShade="D9"/>
          </w:tcPr>
          <w:p w14:paraId="5B2509F8" w14:textId="7C635ACA" w:rsidR="00A149CA" w:rsidRPr="00D41D7F" w:rsidRDefault="00FA7107" w:rsidP="008B36AA">
            <w:pPr>
              <w:jc w:val="center"/>
              <w:rPr>
                <w:rFonts w:eastAsia="Times New Roman" w:cs="Arial"/>
                <w:b/>
                <w:i/>
                <w:sz w:val="20"/>
                <w:szCs w:val="20"/>
                <w:lang w:eastAsia="en-AU"/>
              </w:rPr>
            </w:pPr>
            <w:r w:rsidRPr="00D41D7F">
              <w:rPr>
                <w:b/>
                <w:sz w:val="20"/>
                <w:szCs w:val="20"/>
              </w:rPr>
              <w:t>340</w:t>
            </w:r>
          </w:p>
        </w:tc>
        <w:tc>
          <w:tcPr>
            <w:tcW w:w="2497" w:type="dxa"/>
            <w:shd w:val="clear" w:color="auto" w:fill="D9D9D9" w:themeFill="background1" w:themeFillShade="D9"/>
          </w:tcPr>
          <w:p w14:paraId="5B2509F9" w14:textId="0E6F16C0" w:rsidR="00A149CA" w:rsidRPr="00D41D7F" w:rsidRDefault="00FE3567" w:rsidP="008B36AA">
            <w:pPr>
              <w:jc w:val="center"/>
              <w:rPr>
                <w:rFonts w:eastAsia="Times New Roman" w:cs="Arial"/>
                <w:b/>
                <w:i/>
                <w:sz w:val="20"/>
                <w:szCs w:val="20"/>
                <w:lang w:eastAsia="en-AU"/>
              </w:rPr>
            </w:pPr>
            <w:r w:rsidRPr="00D41D7F">
              <w:rPr>
                <w:b/>
                <w:sz w:val="20"/>
                <w:szCs w:val="20"/>
              </w:rPr>
              <w:t>40022104</w:t>
            </w:r>
          </w:p>
        </w:tc>
      </w:tr>
    </w:tbl>
    <w:p w14:paraId="5B2509FB" w14:textId="77777777" w:rsidR="00A149CA" w:rsidRPr="008B36AA" w:rsidRDefault="00A149CA" w:rsidP="00FD7C4D">
      <w:pPr>
        <w:rPr>
          <w:rFonts w:eastAsia="Times New Roman" w:cs="Arial"/>
          <w:i/>
          <w:sz w:val="8"/>
          <w:szCs w:val="8"/>
          <w:lang w:eastAsia="en-AU"/>
        </w:rPr>
      </w:pPr>
    </w:p>
    <w:sectPr w:rsidR="00A149CA" w:rsidRPr="008B36AA" w:rsidSect="00FE0788">
      <w:headerReference w:type="even" r:id="rId14"/>
      <w:headerReference w:type="default" r:id="rId15"/>
      <w:footerReference w:type="default" r:id="rId16"/>
      <w:headerReference w:type="first" r:id="rId17"/>
      <w:type w:val="continuous"/>
      <w:pgSz w:w="11907" w:h="16839" w:code="9"/>
      <w:pgMar w:top="1418" w:right="567" w:bottom="567" w:left="567" w:header="288" w:footer="323" w:gutter="0"/>
      <w:cols w:space="709"/>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F8389" w14:textId="77777777" w:rsidR="0055779E" w:rsidRDefault="0055779E">
      <w:r>
        <w:separator/>
      </w:r>
    </w:p>
  </w:endnote>
  <w:endnote w:type="continuationSeparator" w:id="0">
    <w:p w14:paraId="7EBAC9D3" w14:textId="77777777" w:rsidR="0055779E" w:rsidRDefault="00557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50A01" w14:textId="312D79F5" w:rsidR="006009B5" w:rsidRPr="00251429" w:rsidRDefault="006009B5" w:rsidP="006009B5">
    <w:pPr>
      <w:pStyle w:val="Footer"/>
      <w:jc w:val="center"/>
      <w:rPr>
        <w:lang w:val="en-AU"/>
      </w:rPr>
    </w:pPr>
    <w:r w:rsidRPr="00077B43">
      <w:rPr>
        <w:sz w:val="18"/>
        <w:szCs w:val="18"/>
      </w:rPr>
      <w:t xml:space="preserve">Note: </w:t>
    </w:r>
    <w:r w:rsidRPr="00697C7F">
      <w:rPr>
        <w:b/>
        <w:bCs/>
        <w:sz w:val="18"/>
        <w:szCs w:val="18"/>
      </w:rPr>
      <w:t>Contribution</w:t>
    </w:r>
    <w:r w:rsidR="002E0E31" w:rsidRPr="00697C7F">
      <w:rPr>
        <w:b/>
        <w:bCs/>
        <w:sz w:val="18"/>
        <w:szCs w:val="18"/>
        <w:lang w:val="en-AU"/>
      </w:rPr>
      <w:t>s</w:t>
    </w:r>
    <w:r w:rsidRPr="00697C7F">
      <w:rPr>
        <w:b/>
        <w:bCs/>
        <w:sz w:val="18"/>
        <w:szCs w:val="18"/>
      </w:rPr>
      <w:t xml:space="preserve"> to be remitted within 30 days of the end of each calendar month</w:t>
    </w:r>
    <w:r w:rsidR="00251429" w:rsidRPr="00697C7F">
      <w:rPr>
        <w:b/>
        <w:bCs/>
        <w:sz w:val="18"/>
        <w:szCs w:val="18"/>
        <w:lang w:val="en-AU"/>
      </w:rPr>
      <w:t xml:space="preserve">. </w:t>
    </w:r>
    <w:r w:rsidR="00697C7F" w:rsidRPr="00697C7F">
      <w:rPr>
        <w:b/>
        <w:bCs/>
        <w:sz w:val="18"/>
        <w:szCs w:val="18"/>
        <w:lang w:val="en-AU"/>
      </w:rPr>
      <w:t xml:space="preserve">                                                                                    </w:t>
    </w:r>
    <w:r w:rsidR="00251429" w:rsidRPr="003C4FAE">
      <w:rPr>
        <w:b/>
        <w:bCs/>
        <w:sz w:val="18"/>
        <w:szCs w:val="18"/>
      </w:rPr>
      <w:t>For sales to someone other than a processor/agent, contributions to be remitted within 14 days of the sale.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FE9E4" w14:textId="77777777" w:rsidR="0055779E" w:rsidRDefault="0055779E">
      <w:r>
        <w:separator/>
      </w:r>
    </w:p>
  </w:footnote>
  <w:footnote w:type="continuationSeparator" w:id="0">
    <w:p w14:paraId="74D3BFEA" w14:textId="77777777" w:rsidR="0055779E" w:rsidRDefault="00557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51CEF" w14:textId="2DF97F4F" w:rsidR="004657B7" w:rsidRDefault="004657B7">
    <w:pPr>
      <w:pStyle w:val="Header"/>
    </w:pPr>
    <w:r>
      <w:rPr>
        <w:noProof/>
      </w:rPr>
      <mc:AlternateContent>
        <mc:Choice Requires="wps">
          <w:drawing>
            <wp:anchor distT="0" distB="0" distL="0" distR="0" simplePos="0" relativeHeight="251660288" behindDoc="0" locked="0" layoutInCell="1" allowOverlap="1" wp14:anchorId="5795B33F" wp14:editId="41F668BE">
              <wp:simplePos x="635" y="635"/>
              <wp:positionH relativeFrom="page">
                <wp:align>center</wp:align>
              </wp:positionH>
              <wp:positionV relativeFrom="page">
                <wp:align>top</wp:align>
              </wp:positionV>
              <wp:extent cx="551815" cy="376555"/>
              <wp:effectExtent l="0" t="0" r="635" b="4445"/>
              <wp:wrapNone/>
              <wp:docPr id="139322116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D122257" w14:textId="5BBC1E93" w:rsidR="004657B7" w:rsidRPr="004657B7" w:rsidRDefault="004657B7" w:rsidP="004657B7">
                          <w:pPr>
                            <w:rPr>
                              <w:rFonts w:ascii="Calibri" w:hAnsi="Calibri" w:cs="Calibri"/>
                              <w:noProof/>
                              <w:color w:val="FF0000"/>
                              <w:sz w:val="24"/>
                              <w:szCs w:val="24"/>
                            </w:rPr>
                          </w:pPr>
                          <w:r w:rsidRPr="004657B7">
                            <w:rPr>
                              <w:rFonts w:ascii="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95B33F"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1D122257" w14:textId="5BBC1E93" w:rsidR="004657B7" w:rsidRPr="004657B7" w:rsidRDefault="004657B7" w:rsidP="004657B7">
                    <w:pPr>
                      <w:rPr>
                        <w:rFonts w:ascii="Calibri" w:hAnsi="Calibri" w:cs="Calibri"/>
                        <w:noProof/>
                        <w:color w:val="FF0000"/>
                        <w:sz w:val="24"/>
                        <w:szCs w:val="24"/>
                      </w:rPr>
                    </w:pPr>
                    <w:r w:rsidRPr="004657B7">
                      <w:rPr>
                        <w:rFonts w:ascii="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50A00" w14:textId="46371BB6" w:rsidR="006009B5" w:rsidRDefault="009D058F" w:rsidP="002E0E31">
    <w:pPr>
      <w:pStyle w:val="Header"/>
    </w:pPr>
    <w:r>
      <w:rPr>
        <w:noProof/>
        <w:lang w:val="en-AU" w:eastAsia="en-AU"/>
      </w:rPr>
      <w:drawing>
        <wp:anchor distT="0" distB="0" distL="114300" distR="114300" simplePos="0" relativeHeight="251658240" behindDoc="0" locked="0" layoutInCell="1" allowOverlap="1" wp14:anchorId="5B250A02" wp14:editId="0DFD07CA">
          <wp:simplePos x="0" y="0"/>
          <wp:positionH relativeFrom="margin">
            <wp:align>left</wp:align>
          </wp:positionH>
          <wp:positionV relativeFrom="paragraph">
            <wp:posOffset>80010</wp:posOffset>
          </wp:positionV>
          <wp:extent cx="2447925" cy="723900"/>
          <wp:effectExtent l="0" t="0" r="9525" b="0"/>
          <wp:wrapThrough wrapText="bothSides">
            <wp:wrapPolygon edited="0">
              <wp:start x="0" y="0"/>
              <wp:lineTo x="0" y="21032"/>
              <wp:lineTo x="21516" y="21032"/>
              <wp:lineTo x="21516" y="0"/>
              <wp:lineTo x="0" y="0"/>
            </wp:wrapPolygon>
          </wp:wrapThrough>
          <wp:docPr id="8" name="Picture 8"/>
          <wp:cNvGraphicFramePr/>
          <a:graphic xmlns:a="http://schemas.openxmlformats.org/drawingml/2006/main">
            <a:graphicData uri="http://schemas.openxmlformats.org/drawingml/2006/picture">
              <pic:pic xmlns:pic="http://schemas.openxmlformats.org/drawingml/2006/picture">
                <pic:nvPicPr>
                  <pic:cNvPr id="8" name="Picture 8" descr="Department of Agriculture and Food logo"/>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723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57B7">
      <w:rPr>
        <w:noProof/>
        <w:lang w:val="en-AU" w:eastAsia="en-AU"/>
      </w:rPr>
      <mc:AlternateContent>
        <mc:Choice Requires="wps">
          <w:drawing>
            <wp:anchor distT="0" distB="0" distL="0" distR="0" simplePos="0" relativeHeight="251661312" behindDoc="0" locked="0" layoutInCell="1" allowOverlap="1" wp14:anchorId="232CF179" wp14:editId="6D6D3B93">
              <wp:simplePos x="361950" y="0"/>
              <wp:positionH relativeFrom="page">
                <wp:align>center</wp:align>
              </wp:positionH>
              <wp:positionV relativeFrom="page">
                <wp:align>top</wp:align>
              </wp:positionV>
              <wp:extent cx="551815" cy="376555"/>
              <wp:effectExtent l="0" t="0" r="635" b="4445"/>
              <wp:wrapNone/>
              <wp:docPr id="46646698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8A72862" w14:textId="5FC4F4E4" w:rsidR="004657B7" w:rsidRPr="004657B7" w:rsidRDefault="004657B7" w:rsidP="004657B7">
                          <w:pPr>
                            <w:rPr>
                              <w:rFonts w:ascii="Calibri" w:hAnsi="Calibri" w:cs="Calibri"/>
                              <w:noProof/>
                              <w:color w:val="FF0000"/>
                              <w:sz w:val="24"/>
                              <w:szCs w:val="24"/>
                            </w:rPr>
                          </w:pPr>
                          <w:r w:rsidRPr="004657B7">
                            <w:rPr>
                              <w:rFonts w:ascii="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2CF179"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18A72862" w14:textId="5FC4F4E4" w:rsidR="004657B7" w:rsidRPr="004657B7" w:rsidRDefault="004657B7" w:rsidP="004657B7">
                    <w:pPr>
                      <w:rPr>
                        <w:rFonts w:ascii="Calibri" w:hAnsi="Calibri" w:cs="Calibri"/>
                        <w:noProof/>
                        <w:color w:val="FF0000"/>
                        <w:sz w:val="24"/>
                        <w:szCs w:val="24"/>
                      </w:rPr>
                    </w:pPr>
                    <w:r w:rsidRPr="004657B7">
                      <w:rPr>
                        <w:rFonts w:ascii="Calibri" w:hAnsi="Calibri" w:cs="Calibri"/>
                        <w:noProof/>
                        <w:color w:val="FF0000"/>
                        <w:sz w:val="24"/>
                        <w:szCs w:val="24"/>
                      </w:rPr>
                      <w:t>OFFICIAL</w:t>
                    </w:r>
                  </w:p>
                </w:txbxContent>
              </v:textbox>
              <w10:wrap anchorx="page" anchory="page"/>
            </v:shape>
          </w:pict>
        </mc:Fallback>
      </mc:AlternateContent>
    </w:r>
    <w:r>
      <w:t xml:space="preserve">                                                            </w:t>
    </w:r>
    <w:r>
      <w:rPr>
        <w:noProof/>
      </w:rPr>
      <w:t xml:space="preserve">       </w:t>
    </w:r>
    <w:r w:rsidR="00B604B5">
      <w:rPr>
        <w:noProof/>
      </w:rPr>
      <w:t xml:space="preserve"> </w:t>
    </w:r>
    <w:r>
      <w:rPr>
        <w:noProof/>
      </w:rPr>
      <w:drawing>
        <wp:inline distT="0" distB="0" distL="0" distR="0" wp14:anchorId="02253903" wp14:editId="4FDFAC55">
          <wp:extent cx="1428750" cy="702101"/>
          <wp:effectExtent l="0" t="0" r="0" b="3175"/>
          <wp:docPr id="186654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9151" cy="71212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DA42" w14:textId="5B54F63F" w:rsidR="004657B7" w:rsidRDefault="004657B7">
    <w:pPr>
      <w:pStyle w:val="Header"/>
    </w:pPr>
    <w:r>
      <w:rPr>
        <w:noProof/>
      </w:rPr>
      <mc:AlternateContent>
        <mc:Choice Requires="wps">
          <w:drawing>
            <wp:anchor distT="0" distB="0" distL="0" distR="0" simplePos="0" relativeHeight="251659264" behindDoc="0" locked="0" layoutInCell="1" allowOverlap="1" wp14:anchorId="6577A713" wp14:editId="55E666FD">
              <wp:simplePos x="635" y="635"/>
              <wp:positionH relativeFrom="page">
                <wp:align>center</wp:align>
              </wp:positionH>
              <wp:positionV relativeFrom="page">
                <wp:align>top</wp:align>
              </wp:positionV>
              <wp:extent cx="551815" cy="376555"/>
              <wp:effectExtent l="0" t="0" r="635" b="4445"/>
              <wp:wrapNone/>
              <wp:docPr id="168454310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E13F2C6" w14:textId="6E55626E" w:rsidR="004657B7" w:rsidRPr="004657B7" w:rsidRDefault="004657B7" w:rsidP="004657B7">
                          <w:pPr>
                            <w:rPr>
                              <w:rFonts w:ascii="Calibri" w:hAnsi="Calibri" w:cs="Calibri"/>
                              <w:noProof/>
                              <w:color w:val="FF0000"/>
                              <w:sz w:val="24"/>
                              <w:szCs w:val="24"/>
                            </w:rPr>
                          </w:pPr>
                          <w:r w:rsidRPr="004657B7">
                            <w:rPr>
                              <w:rFonts w:ascii="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77A713" id="_x0000_t202" coordsize="21600,21600" o:spt="202" path="m,l,21600r21600,l21600,xe">
              <v:stroke joinstyle="miter"/>
              <v:path gradientshapeok="t" o:connecttype="rect"/>
            </v:shapetype>
            <v:shape id="Text Box 1" o:spid="_x0000_s1028"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4E13F2C6" w14:textId="6E55626E" w:rsidR="004657B7" w:rsidRPr="004657B7" w:rsidRDefault="004657B7" w:rsidP="004657B7">
                    <w:pPr>
                      <w:rPr>
                        <w:rFonts w:ascii="Calibri" w:hAnsi="Calibri" w:cs="Calibri"/>
                        <w:noProof/>
                        <w:color w:val="FF0000"/>
                        <w:sz w:val="24"/>
                        <w:szCs w:val="24"/>
                      </w:rPr>
                    </w:pPr>
                    <w:r w:rsidRPr="004657B7">
                      <w:rPr>
                        <w:rFonts w:ascii="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10F5A"/>
    <w:multiLevelType w:val="hybridMultilevel"/>
    <w:tmpl w:val="92B4AF5E"/>
    <w:lvl w:ilvl="0" w:tplc="53369438">
      <w:start w:val="2024"/>
      <w:numFmt w:val="bullet"/>
      <w:lvlText w:val=""/>
      <w:lvlJc w:val="left"/>
      <w:pPr>
        <w:ind w:left="252" w:hanging="360"/>
      </w:pPr>
      <w:rPr>
        <w:rFonts w:ascii="Symbol" w:eastAsia="Times New Roman" w:hAnsi="Symbol" w:cs="Arial" w:hint="default"/>
      </w:rPr>
    </w:lvl>
    <w:lvl w:ilvl="1" w:tplc="0C090003" w:tentative="1">
      <w:start w:val="1"/>
      <w:numFmt w:val="bullet"/>
      <w:lvlText w:val="o"/>
      <w:lvlJc w:val="left"/>
      <w:pPr>
        <w:ind w:left="972" w:hanging="360"/>
      </w:pPr>
      <w:rPr>
        <w:rFonts w:ascii="Courier New" w:hAnsi="Courier New" w:cs="Courier New" w:hint="default"/>
      </w:rPr>
    </w:lvl>
    <w:lvl w:ilvl="2" w:tplc="0C090005" w:tentative="1">
      <w:start w:val="1"/>
      <w:numFmt w:val="bullet"/>
      <w:lvlText w:val=""/>
      <w:lvlJc w:val="left"/>
      <w:pPr>
        <w:ind w:left="1692" w:hanging="360"/>
      </w:pPr>
      <w:rPr>
        <w:rFonts w:ascii="Wingdings" w:hAnsi="Wingdings" w:hint="default"/>
      </w:rPr>
    </w:lvl>
    <w:lvl w:ilvl="3" w:tplc="0C090001" w:tentative="1">
      <w:start w:val="1"/>
      <w:numFmt w:val="bullet"/>
      <w:lvlText w:val=""/>
      <w:lvlJc w:val="left"/>
      <w:pPr>
        <w:ind w:left="2412" w:hanging="360"/>
      </w:pPr>
      <w:rPr>
        <w:rFonts w:ascii="Symbol" w:hAnsi="Symbol" w:hint="default"/>
      </w:rPr>
    </w:lvl>
    <w:lvl w:ilvl="4" w:tplc="0C090003" w:tentative="1">
      <w:start w:val="1"/>
      <w:numFmt w:val="bullet"/>
      <w:lvlText w:val="o"/>
      <w:lvlJc w:val="left"/>
      <w:pPr>
        <w:ind w:left="3132" w:hanging="360"/>
      </w:pPr>
      <w:rPr>
        <w:rFonts w:ascii="Courier New" w:hAnsi="Courier New" w:cs="Courier New" w:hint="default"/>
      </w:rPr>
    </w:lvl>
    <w:lvl w:ilvl="5" w:tplc="0C090005" w:tentative="1">
      <w:start w:val="1"/>
      <w:numFmt w:val="bullet"/>
      <w:lvlText w:val=""/>
      <w:lvlJc w:val="left"/>
      <w:pPr>
        <w:ind w:left="3852" w:hanging="360"/>
      </w:pPr>
      <w:rPr>
        <w:rFonts w:ascii="Wingdings" w:hAnsi="Wingdings" w:hint="default"/>
      </w:rPr>
    </w:lvl>
    <w:lvl w:ilvl="6" w:tplc="0C090001" w:tentative="1">
      <w:start w:val="1"/>
      <w:numFmt w:val="bullet"/>
      <w:lvlText w:val=""/>
      <w:lvlJc w:val="left"/>
      <w:pPr>
        <w:ind w:left="4572" w:hanging="360"/>
      </w:pPr>
      <w:rPr>
        <w:rFonts w:ascii="Symbol" w:hAnsi="Symbol" w:hint="default"/>
      </w:rPr>
    </w:lvl>
    <w:lvl w:ilvl="7" w:tplc="0C090003" w:tentative="1">
      <w:start w:val="1"/>
      <w:numFmt w:val="bullet"/>
      <w:lvlText w:val="o"/>
      <w:lvlJc w:val="left"/>
      <w:pPr>
        <w:ind w:left="5292" w:hanging="360"/>
      </w:pPr>
      <w:rPr>
        <w:rFonts w:ascii="Courier New" w:hAnsi="Courier New" w:cs="Courier New" w:hint="default"/>
      </w:rPr>
    </w:lvl>
    <w:lvl w:ilvl="8" w:tplc="0C090005" w:tentative="1">
      <w:start w:val="1"/>
      <w:numFmt w:val="bullet"/>
      <w:lvlText w:val=""/>
      <w:lvlJc w:val="left"/>
      <w:pPr>
        <w:ind w:left="6012" w:hanging="360"/>
      </w:pPr>
      <w:rPr>
        <w:rFonts w:ascii="Wingdings" w:hAnsi="Wingdings" w:hint="default"/>
      </w:rPr>
    </w:lvl>
  </w:abstractNum>
  <w:abstractNum w:abstractNumId="1" w15:restartNumberingAfterBreak="0">
    <w:nsid w:val="33B60303"/>
    <w:multiLevelType w:val="multilevel"/>
    <w:tmpl w:val="8E024C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4841380">
    <w:abstractNumId w:val="0"/>
  </w:num>
  <w:num w:numId="2" w16cid:durableId="2146968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AU" w:vendorID="64" w:dllVersion="6" w:nlCheck="1" w:checkStyle="1"/>
  <w:activeWritingStyle w:appName="MSWord" w:lang="en-AU" w:vendorID="64" w:dllVersion="0" w:nlCheck="1" w:checkStyle="0"/>
  <w:activeWritingStyle w:appName="MSWord" w:lang="fr-FR" w:vendorID="64" w:dllVersion="0" w:nlCheck="1" w:checkStyle="0"/>
  <w:proofState w:spelling="clean" w:grammar="clean"/>
  <w:documentProtection w:edit="forms" w:enforcement="1" w:cryptProviderType="rsaAES" w:cryptAlgorithmClass="hash" w:cryptAlgorithmType="typeAny" w:cryptAlgorithmSid="14" w:cryptSpinCount="100000" w:hash="LVBdqZI7WbTRlxarI4Y5s/bd+l9e+0WClB+fVRW6wBZsqTstdzJin7PEsA3FZsWCM1PsjJB6IpTpqybO2FXlug==" w:salt="JrnP+fhTLhE9a6nCo9aYzQ=="/>
  <w:defaultTabStop w:val="794"/>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9B5"/>
    <w:rsid w:val="00003C71"/>
    <w:rsid w:val="00015805"/>
    <w:rsid w:val="00015D41"/>
    <w:rsid w:val="00021C5E"/>
    <w:rsid w:val="00024F2B"/>
    <w:rsid w:val="0003684E"/>
    <w:rsid w:val="000370D8"/>
    <w:rsid w:val="0004262E"/>
    <w:rsid w:val="000523A2"/>
    <w:rsid w:val="00053A7E"/>
    <w:rsid w:val="00062875"/>
    <w:rsid w:val="000718CE"/>
    <w:rsid w:val="00077AB1"/>
    <w:rsid w:val="00080025"/>
    <w:rsid w:val="000840FB"/>
    <w:rsid w:val="000849B6"/>
    <w:rsid w:val="0008710C"/>
    <w:rsid w:val="00094127"/>
    <w:rsid w:val="000A42E5"/>
    <w:rsid w:val="000A6555"/>
    <w:rsid w:val="000A7FAD"/>
    <w:rsid w:val="000B7D31"/>
    <w:rsid w:val="000C5FF3"/>
    <w:rsid w:val="000D1EFC"/>
    <w:rsid w:val="000F3533"/>
    <w:rsid w:val="000F752C"/>
    <w:rsid w:val="00102183"/>
    <w:rsid w:val="001211BD"/>
    <w:rsid w:val="00123C6F"/>
    <w:rsid w:val="00127303"/>
    <w:rsid w:val="00135975"/>
    <w:rsid w:val="0013631A"/>
    <w:rsid w:val="001420A2"/>
    <w:rsid w:val="00144BE6"/>
    <w:rsid w:val="00145918"/>
    <w:rsid w:val="001529E1"/>
    <w:rsid w:val="00153225"/>
    <w:rsid w:val="001803E2"/>
    <w:rsid w:val="001922E4"/>
    <w:rsid w:val="00193704"/>
    <w:rsid w:val="001B6786"/>
    <w:rsid w:val="001C4950"/>
    <w:rsid w:val="001C63AA"/>
    <w:rsid w:val="001C720B"/>
    <w:rsid w:val="00217162"/>
    <w:rsid w:val="00223A85"/>
    <w:rsid w:val="0022539B"/>
    <w:rsid w:val="00234095"/>
    <w:rsid w:val="00246A4F"/>
    <w:rsid w:val="002512A3"/>
    <w:rsid w:val="00251429"/>
    <w:rsid w:val="002708B3"/>
    <w:rsid w:val="0027435C"/>
    <w:rsid w:val="00283F6E"/>
    <w:rsid w:val="00287B7E"/>
    <w:rsid w:val="00296790"/>
    <w:rsid w:val="002B43BB"/>
    <w:rsid w:val="002C1CDB"/>
    <w:rsid w:val="002D35A7"/>
    <w:rsid w:val="002D5125"/>
    <w:rsid w:val="002E0E31"/>
    <w:rsid w:val="002E15C3"/>
    <w:rsid w:val="002E2449"/>
    <w:rsid w:val="002E3560"/>
    <w:rsid w:val="00300084"/>
    <w:rsid w:val="003067ED"/>
    <w:rsid w:val="00306F2C"/>
    <w:rsid w:val="00307BE5"/>
    <w:rsid w:val="00315F98"/>
    <w:rsid w:val="00320642"/>
    <w:rsid w:val="003208D6"/>
    <w:rsid w:val="00333F08"/>
    <w:rsid w:val="00336733"/>
    <w:rsid w:val="003536FF"/>
    <w:rsid w:val="00374CF4"/>
    <w:rsid w:val="00374F4A"/>
    <w:rsid w:val="00376C01"/>
    <w:rsid w:val="003803EA"/>
    <w:rsid w:val="00391A6F"/>
    <w:rsid w:val="00394D13"/>
    <w:rsid w:val="003A6E0E"/>
    <w:rsid w:val="003B776C"/>
    <w:rsid w:val="003B7DDC"/>
    <w:rsid w:val="003C4FAE"/>
    <w:rsid w:val="003C5EB7"/>
    <w:rsid w:val="003D7B81"/>
    <w:rsid w:val="00434D25"/>
    <w:rsid w:val="00437403"/>
    <w:rsid w:val="00455257"/>
    <w:rsid w:val="004657B7"/>
    <w:rsid w:val="0047582A"/>
    <w:rsid w:val="004A31F1"/>
    <w:rsid w:val="004A46DA"/>
    <w:rsid w:val="004B190B"/>
    <w:rsid w:val="004C26C9"/>
    <w:rsid w:val="004D4B62"/>
    <w:rsid w:val="004D775E"/>
    <w:rsid w:val="004D7EFF"/>
    <w:rsid w:val="004E4960"/>
    <w:rsid w:val="004E549B"/>
    <w:rsid w:val="004F768B"/>
    <w:rsid w:val="00501670"/>
    <w:rsid w:val="00512063"/>
    <w:rsid w:val="0051632F"/>
    <w:rsid w:val="00520084"/>
    <w:rsid w:val="00544194"/>
    <w:rsid w:val="0055779E"/>
    <w:rsid w:val="00557BBC"/>
    <w:rsid w:val="00560F74"/>
    <w:rsid w:val="005757BB"/>
    <w:rsid w:val="005806FD"/>
    <w:rsid w:val="00591E72"/>
    <w:rsid w:val="0059430F"/>
    <w:rsid w:val="00594F57"/>
    <w:rsid w:val="0059583D"/>
    <w:rsid w:val="005A2F21"/>
    <w:rsid w:val="005A6AB1"/>
    <w:rsid w:val="006009B5"/>
    <w:rsid w:val="0060481B"/>
    <w:rsid w:val="00607718"/>
    <w:rsid w:val="00621531"/>
    <w:rsid w:val="00636A9E"/>
    <w:rsid w:val="00655A1A"/>
    <w:rsid w:val="006775CA"/>
    <w:rsid w:val="00697C7F"/>
    <w:rsid w:val="006B0337"/>
    <w:rsid w:val="006B09D8"/>
    <w:rsid w:val="006B3EF7"/>
    <w:rsid w:val="006B56E2"/>
    <w:rsid w:val="006C36A0"/>
    <w:rsid w:val="006E1DF7"/>
    <w:rsid w:val="006E645E"/>
    <w:rsid w:val="006F66C1"/>
    <w:rsid w:val="00727483"/>
    <w:rsid w:val="007312F2"/>
    <w:rsid w:val="00732664"/>
    <w:rsid w:val="0073274C"/>
    <w:rsid w:val="007344A2"/>
    <w:rsid w:val="00735DB0"/>
    <w:rsid w:val="00753B81"/>
    <w:rsid w:val="00765F49"/>
    <w:rsid w:val="00767E4B"/>
    <w:rsid w:val="00780754"/>
    <w:rsid w:val="007B7E50"/>
    <w:rsid w:val="007C7224"/>
    <w:rsid w:val="007D5C5B"/>
    <w:rsid w:val="007E291B"/>
    <w:rsid w:val="007F1DB0"/>
    <w:rsid w:val="007F54EC"/>
    <w:rsid w:val="00804357"/>
    <w:rsid w:val="00822FB6"/>
    <w:rsid w:val="00861CD9"/>
    <w:rsid w:val="00884AB4"/>
    <w:rsid w:val="00893361"/>
    <w:rsid w:val="008938D6"/>
    <w:rsid w:val="008B36AA"/>
    <w:rsid w:val="008B41BC"/>
    <w:rsid w:val="008B6042"/>
    <w:rsid w:val="008C525B"/>
    <w:rsid w:val="008C7F48"/>
    <w:rsid w:val="008E1C34"/>
    <w:rsid w:val="008E4831"/>
    <w:rsid w:val="008F6E3C"/>
    <w:rsid w:val="00906279"/>
    <w:rsid w:val="00907B74"/>
    <w:rsid w:val="00922EC9"/>
    <w:rsid w:val="0092392C"/>
    <w:rsid w:val="00926631"/>
    <w:rsid w:val="00930B1F"/>
    <w:rsid w:val="00932195"/>
    <w:rsid w:val="00955AF8"/>
    <w:rsid w:val="00993997"/>
    <w:rsid w:val="009A44AC"/>
    <w:rsid w:val="009A7A46"/>
    <w:rsid w:val="009B662E"/>
    <w:rsid w:val="009D058F"/>
    <w:rsid w:val="009D16EA"/>
    <w:rsid w:val="009D4EAA"/>
    <w:rsid w:val="009E0DA3"/>
    <w:rsid w:val="009E4762"/>
    <w:rsid w:val="009F299B"/>
    <w:rsid w:val="00A02673"/>
    <w:rsid w:val="00A0608B"/>
    <w:rsid w:val="00A1048B"/>
    <w:rsid w:val="00A149CA"/>
    <w:rsid w:val="00A15471"/>
    <w:rsid w:val="00A163DD"/>
    <w:rsid w:val="00A26E3B"/>
    <w:rsid w:val="00A314E3"/>
    <w:rsid w:val="00A45851"/>
    <w:rsid w:val="00A60078"/>
    <w:rsid w:val="00A67A45"/>
    <w:rsid w:val="00A7164D"/>
    <w:rsid w:val="00A90464"/>
    <w:rsid w:val="00A97113"/>
    <w:rsid w:val="00AC19C3"/>
    <w:rsid w:val="00AD2DB8"/>
    <w:rsid w:val="00AF3D4F"/>
    <w:rsid w:val="00B07486"/>
    <w:rsid w:val="00B20C79"/>
    <w:rsid w:val="00B21D5D"/>
    <w:rsid w:val="00B31247"/>
    <w:rsid w:val="00B339C4"/>
    <w:rsid w:val="00B604B5"/>
    <w:rsid w:val="00B74C98"/>
    <w:rsid w:val="00B776C2"/>
    <w:rsid w:val="00B8387A"/>
    <w:rsid w:val="00B94452"/>
    <w:rsid w:val="00B94C15"/>
    <w:rsid w:val="00BA566D"/>
    <w:rsid w:val="00BA5C6A"/>
    <w:rsid w:val="00BB00D0"/>
    <w:rsid w:val="00BC7CBA"/>
    <w:rsid w:val="00BD364B"/>
    <w:rsid w:val="00BE5501"/>
    <w:rsid w:val="00BE70F3"/>
    <w:rsid w:val="00BF226F"/>
    <w:rsid w:val="00C13910"/>
    <w:rsid w:val="00C1551A"/>
    <w:rsid w:val="00C17139"/>
    <w:rsid w:val="00C202FB"/>
    <w:rsid w:val="00C33D5E"/>
    <w:rsid w:val="00C358AB"/>
    <w:rsid w:val="00C62F1F"/>
    <w:rsid w:val="00C83FAA"/>
    <w:rsid w:val="00CA1849"/>
    <w:rsid w:val="00CB2CA8"/>
    <w:rsid w:val="00CB6919"/>
    <w:rsid w:val="00CC1A25"/>
    <w:rsid w:val="00CD4C24"/>
    <w:rsid w:val="00CE2DB4"/>
    <w:rsid w:val="00CF46F6"/>
    <w:rsid w:val="00D109C1"/>
    <w:rsid w:val="00D13569"/>
    <w:rsid w:val="00D2053B"/>
    <w:rsid w:val="00D21C32"/>
    <w:rsid w:val="00D34883"/>
    <w:rsid w:val="00D41D7F"/>
    <w:rsid w:val="00D43256"/>
    <w:rsid w:val="00D46E43"/>
    <w:rsid w:val="00D60C48"/>
    <w:rsid w:val="00D67D5B"/>
    <w:rsid w:val="00D71010"/>
    <w:rsid w:val="00D8435F"/>
    <w:rsid w:val="00D84532"/>
    <w:rsid w:val="00D84A72"/>
    <w:rsid w:val="00D86C21"/>
    <w:rsid w:val="00D92048"/>
    <w:rsid w:val="00D94A60"/>
    <w:rsid w:val="00DA45B3"/>
    <w:rsid w:val="00DA62ED"/>
    <w:rsid w:val="00DA7FCE"/>
    <w:rsid w:val="00DB131C"/>
    <w:rsid w:val="00DB36EB"/>
    <w:rsid w:val="00DE06FF"/>
    <w:rsid w:val="00DE346A"/>
    <w:rsid w:val="00DF557B"/>
    <w:rsid w:val="00E07FCF"/>
    <w:rsid w:val="00E15CC5"/>
    <w:rsid w:val="00E226EB"/>
    <w:rsid w:val="00E22CB3"/>
    <w:rsid w:val="00E33772"/>
    <w:rsid w:val="00E62FF6"/>
    <w:rsid w:val="00E9629A"/>
    <w:rsid w:val="00EA64AF"/>
    <w:rsid w:val="00EA7C45"/>
    <w:rsid w:val="00EC1BBF"/>
    <w:rsid w:val="00EC7778"/>
    <w:rsid w:val="00ED1BB9"/>
    <w:rsid w:val="00ED6039"/>
    <w:rsid w:val="00ED7F5D"/>
    <w:rsid w:val="00EE0596"/>
    <w:rsid w:val="00EE4A48"/>
    <w:rsid w:val="00EF723B"/>
    <w:rsid w:val="00F067D3"/>
    <w:rsid w:val="00F07C74"/>
    <w:rsid w:val="00F14006"/>
    <w:rsid w:val="00F63AA2"/>
    <w:rsid w:val="00F64CE2"/>
    <w:rsid w:val="00F85261"/>
    <w:rsid w:val="00FA7107"/>
    <w:rsid w:val="00FA769C"/>
    <w:rsid w:val="00FB0982"/>
    <w:rsid w:val="00FC4E2D"/>
    <w:rsid w:val="00FC7353"/>
    <w:rsid w:val="00FD26B9"/>
    <w:rsid w:val="00FD7C4D"/>
    <w:rsid w:val="00FE0788"/>
    <w:rsid w:val="00FE3567"/>
    <w:rsid w:val="00FF06DD"/>
    <w:rsid w:val="00FF6075"/>
    <w:rsid w:val="00FF66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5099F"/>
  <w15:docId w15:val="{579E4219-01D9-4843-8E13-B3E180E2C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195"/>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1">
    <w:name w:val="HEAD1"/>
    <w:basedOn w:val="Normal"/>
    <w:qFormat/>
    <w:rsid w:val="00193704"/>
    <w:pPr>
      <w:keepNext/>
      <w:spacing w:before="240" w:after="60"/>
      <w:outlineLvl w:val="0"/>
    </w:pPr>
    <w:rPr>
      <w:rFonts w:ascii="Calibri" w:eastAsia="Times New Roman" w:hAnsi="Calibri"/>
      <w:b/>
      <w:bCs/>
      <w:color w:val="39471D"/>
      <w:kern w:val="32"/>
      <w:sz w:val="32"/>
      <w:szCs w:val="32"/>
      <w:lang w:val="en-US"/>
    </w:rPr>
  </w:style>
  <w:style w:type="paragraph" w:styleId="Header">
    <w:name w:val="header"/>
    <w:basedOn w:val="Normal"/>
    <w:link w:val="HeaderChar"/>
    <w:uiPriority w:val="99"/>
    <w:unhideWhenUsed/>
    <w:rsid w:val="006009B5"/>
    <w:pPr>
      <w:tabs>
        <w:tab w:val="center" w:pos="4513"/>
        <w:tab w:val="right" w:pos="9026"/>
      </w:tabs>
    </w:pPr>
    <w:rPr>
      <w:lang w:val="x-none"/>
    </w:rPr>
  </w:style>
  <w:style w:type="character" w:customStyle="1" w:styleId="HeaderChar">
    <w:name w:val="Header Char"/>
    <w:link w:val="Header"/>
    <w:uiPriority w:val="99"/>
    <w:rsid w:val="006009B5"/>
    <w:rPr>
      <w:sz w:val="22"/>
      <w:szCs w:val="22"/>
      <w:lang w:eastAsia="en-US"/>
    </w:rPr>
  </w:style>
  <w:style w:type="paragraph" w:styleId="Footer">
    <w:name w:val="footer"/>
    <w:basedOn w:val="Normal"/>
    <w:link w:val="FooterChar"/>
    <w:uiPriority w:val="99"/>
    <w:unhideWhenUsed/>
    <w:rsid w:val="006009B5"/>
    <w:pPr>
      <w:tabs>
        <w:tab w:val="center" w:pos="4513"/>
        <w:tab w:val="right" w:pos="9026"/>
      </w:tabs>
    </w:pPr>
    <w:rPr>
      <w:lang w:val="x-none"/>
    </w:rPr>
  </w:style>
  <w:style w:type="character" w:customStyle="1" w:styleId="FooterChar">
    <w:name w:val="Footer Char"/>
    <w:link w:val="Footer"/>
    <w:uiPriority w:val="99"/>
    <w:rsid w:val="006009B5"/>
    <w:rPr>
      <w:sz w:val="22"/>
      <w:szCs w:val="22"/>
      <w:lang w:eastAsia="en-US"/>
    </w:rPr>
  </w:style>
  <w:style w:type="table" w:styleId="MediumShading1-Accent3">
    <w:name w:val="Medium Shading 1 Accent 3"/>
    <w:basedOn w:val="TableNormal"/>
    <w:uiPriority w:val="63"/>
    <w:rsid w:val="006009B5"/>
    <w:rPr>
      <w:rFonts w:ascii="Cambria" w:eastAsia="Times New Roman" w:hAnsi="Cambri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D94A60"/>
    <w:rPr>
      <w:rFonts w:ascii="Tahoma" w:hAnsi="Tahoma"/>
      <w:sz w:val="16"/>
      <w:szCs w:val="16"/>
      <w:lang w:val="x-none"/>
    </w:rPr>
  </w:style>
  <w:style w:type="character" w:customStyle="1" w:styleId="BalloonTextChar">
    <w:name w:val="Balloon Text Char"/>
    <w:link w:val="BalloonText"/>
    <w:uiPriority w:val="99"/>
    <w:semiHidden/>
    <w:rsid w:val="00D94A60"/>
    <w:rPr>
      <w:rFonts w:ascii="Tahoma" w:hAnsi="Tahoma" w:cs="Tahoma"/>
      <w:sz w:val="16"/>
      <w:szCs w:val="16"/>
      <w:lang w:eastAsia="en-US"/>
    </w:rPr>
  </w:style>
  <w:style w:type="table" w:styleId="TableGrid">
    <w:name w:val="Table Grid"/>
    <w:basedOn w:val="TableNormal"/>
    <w:uiPriority w:val="59"/>
    <w:rsid w:val="00F07C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3">
    <w:name w:val="Medium Grid 1 Accent 3"/>
    <w:basedOn w:val="TableNormal"/>
    <w:uiPriority w:val="67"/>
    <w:rsid w:val="00FD7C4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TableGrid1">
    <w:name w:val="Table Grid1"/>
    <w:basedOn w:val="TableNormal"/>
    <w:next w:val="TableGrid"/>
    <w:uiPriority w:val="59"/>
    <w:rsid w:val="00E62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75CA"/>
    <w:rPr>
      <w:color w:val="0000FF" w:themeColor="hyperlink"/>
      <w:u w:val="single"/>
    </w:rPr>
  </w:style>
  <w:style w:type="paragraph" w:styleId="ListParagraph">
    <w:name w:val="List Paragraph"/>
    <w:basedOn w:val="Normal"/>
    <w:uiPriority w:val="34"/>
    <w:qFormat/>
    <w:rsid w:val="001420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483445">
      <w:bodyDiv w:val="1"/>
      <w:marLeft w:val="0"/>
      <w:marRight w:val="0"/>
      <w:marTop w:val="0"/>
      <w:marBottom w:val="0"/>
      <w:divBdr>
        <w:top w:val="none" w:sz="0" w:space="0" w:color="auto"/>
        <w:left w:val="none" w:sz="0" w:space="0" w:color="auto"/>
        <w:bottom w:val="none" w:sz="0" w:space="0" w:color="auto"/>
        <w:right w:val="none" w:sz="0" w:space="0" w:color="auto"/>
      </w:divBdr>
    </w:div>
    <w:div w:id="937372859">
      <w:bodyDiv w:val="1"/>
      <w:marLeft w:val="0"/>
      <w:marRight w:val="0"/>
      <w:marTop w:val="0"/>
      <w:marBottom w:val="0"/>
      <w:divBdr>
        <w:top w:val="none" w:sz="0" w:space="0" w:color="auto"/>
        <w:left w:val="none" w:sz="0" w:space="0" w:color="auto"/>
        <w:bottom w:val="none" w:sz="0" w:space="0" w:color="auto"/>
        <w:right w:val="none" w:sz="0" w:space="0" w:color="auto"/>
      </w:divBdr>
    </w:div>
    <w:div w:id="1857188156">
      <w:bodyDiv w:val="1"/>
      <w:marLeft w:val="0"/>
      <w:marRight w:val="0"/>
      <w:marTop w:val="0"/>
      <w:marBottom w:val="0"/>
      <w:divBdr>
        <w:top w:val="none" w:sz="0" w:space="0" w:color="auto"/>
        <w:left w:val="none" w:sz="0" w:space="0" w:color="auto"/>
        <w:bottom w:val="none" w:sz="0" w:space="0" w:color="auto"/>
        <w:right w:val="none" w:sz="0" w:space="0" w:color="auto"/>
      </w:divBdr>
    </w:div>
    <w:div w:id="191701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inancereceivables@dpird.wa.gov.a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pird.wa.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pird.wa.gov.a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enquiries@dpird.wa.gov.a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dpird.wa.gov.au/privacy/"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B11C4AC340A7423FA2930B16A78B07CE" version="1.0.0">
  <systemFields>
    <field name="Objective-Id">
      <value order="0">A14124377</value>
    </field>
    <field name="Objective-Title">
      <value order="0">Sheep and Goat IFS remittance form 2025-26</value>
    </field>
    <field name="Objective-Description">
      <value order="0"/>
    </field>
    <field name="Objective-CreationStamp">
      <value order="0">2025-05-28T01:10:18Z</value>
    </field>
    <field name="Objective-IsApproved">
      <value order="0">false</value>
    </field>
    <field name="Objective-IsPublished">
      <value order="0">true</value>
    </field>
    <field name="Objective-DatePublished">
      <value order="0">2026-03-23T05:07:28Z</value>
    </field>
    <field name="Objective-ModificationStamp">
      <value order="0">2026-03-23T05:07:29Z</value>
    </field>
    <field name="Objective-Owner">
      <value order="0">Ruth Curtis</value>
    </field>
    <field name="Objective-Path">
      <value order="0">DPIRD Global Folder:00 Biosecurity and Emergency Management:07.1 Biosecurity Governance, Strategy and Performance:BGSP - Industry Funding Schemes:Industry Funding Scheme (IFS) - Deduction and Remittance of Industry Funding Scheme (IFS) - Contributions under Biosecurity and Agriculture Management (BAM) Industry Funding Scheme (IFS) Regulations - from 1 July 2022:Remittance documents 2025-26</value>
    </field>
    <field name="Objective-Parent">
      <value order="0">Remittance documents 2025-26</value>
    </field>
    <field name="Objective-State">
      <value order="0">Published</value>
    </field>
    <field name="Objective-VersionId">
      <value order="0">vA18489193</value>
    </field>
    <field name="Objective-Version">
      <value order="0">3.0</value>
    </field>
    <field name="Objective-VersionNumber">
      <value order="0">3</value>
    </field>
    <field name="Objective-VersionComment">
      <value order="0">Objective copy locked and unable to open.</value>
    </field>
    <field name="Objective-FileNumber">
      <value order="0">DPIRD 22-01918</value>
    </field>
    <field name="Objective-Classification">
      <value order="0">OFFICIAL</value>
    </field>
    <field name="Objective-Caveats">
      <value order="0"/>
    </field>
  </systemFields>
  <catalogues>
    <catalogue name="Corporate Document Type Catalogue" type="type" ori="id:cA51">
      <field name="Objective-Notes">
        <value order="0"/>
      </field>
      <field name="Objective-Connect Creator">
        <value order="0"/>
      </field>
      <field name="Objective-Migrated Provenance">
        <value order="0"/>
      </field>
      <field name="Objective-Migrated Original ID">
        <value order="0"/>
      </field>
      <field name="Objective-Migrated Object Type">
        <value order="0"/>
      </field>
      <field name="Objective-Migrated Metadata Field">
        <value order="0"/>
      </field>
      <field name="Objective-Number of Pages">
        <value order="0"/>
      </field>
      <field name="Objective-Office Lodged">
        <value order="0"/>
      </field>
      <field name="Objective-Allow Intranet Search">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B11C4AC340A7423FA2930B16A78B07CE"/>
  </ds:schemaRefs>
</ds:datastoreItem>
</file>

<file path=customXml/itemProps2.xml><?xml version="1.0" encoding="utf-8"?>
<ds:datastoreItem xmlns:ds="http://schemas.openxmlformats.org/officeDocument/2006/customXml" ds:itemID="{C5F5644C-072F-4641-8EA0-DA98D31FF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Agriculture and Food WA</Company>
  <LinksUpToDate>false</LinksUpToDate>
  <CharactersWithSpaces>5525</CharactersWithSpaces>
  <SharedDoc>false</SharedDoc>
  <HLinks>
    <vt:vector size="6" baseType="variant">
      <vt:variant>
        <vt:i4>8126544</vt:i4>
      </vt:variant>
      <vt:variant>
        <vt:i4>0</vt:i4>
      </vt:variant>
      <vt:variant>
        <vt:i4>0</vt:i4>
      </vt:variant>
      <vt:variant>
        <vt:i4>5</vt:i4>
      </vt:variant>
      <vt:variant>
        <vt:lpwstr>mailto:finance@agric.wa.gov.au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Arevalo-Vigne, Isabel</dc:creator>
  <cp:lastModifiedBy>Karen Swanborough</cp:lastModifiedBy>
  <cp:revision>2</cp:revision>
  <cp:lastPrinted>2025-05-16T06:44:00Z</cp:lastPrinted>
  <dcterms:created xsi:type="dcterms:W3CDTF">2026-07-09T07:07:00Z</dcterms:created>
  <dcterms:modified xsi:type="dcterms:W3CDTF">2026-07-09T07:07:00Z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Stored in CMS">
    <vt:lpwstr>N</vt:lpwstr>
  </property>
  <property fmtid="{D5CDD505-2E9C-101B-9397-08002B2CF9AE}" pid="4" name="Objective-CMS Id">
    <vt:lpwstr>90185</vt:lpwstr>
  </property>
  <property fmtid="{D5CDD505-2E9C-101B-9397-08002B2CF9AE}" pid="5" name="Objective-CMS Deleted">
    <vt:lpwstr/>
  </property>
  <property fmtid="{D5CDD505-2E9C-101B-9397-08002B2CF9AE}" pid="6" name="Objective-Comment">
    <vt:lpwstr/>
  </property>
  <property fmtid="{D5CDD505-2E9C-101B-9397-08002B2CF9AE}" pid="7" name="Objective-CMS Deleted [system]">
    <vt:bool>false</vt:bool>
  </property>
  <property fmtid="{D5CDD505-2E9C-101B-9397-08002B2CF9AE}" pid="8" name="Objective-Stored In CMS [system]">
    <vt:bool>false</vt:bool>
  </property>
  <property fmtid="{D5CDD505-2E9C-101B-9397-08002B2CF9AE}" pid="9" name="Objective-CMS Id [system]">
    <vt:lpwstr>70609</vt:lpwstr>
  </property>
  <property fmtid="{D5CDD505-2E9C-101B-9397-08002B2CF9AE}" pid="10" name="Objective-DC.identifier.Title">
    <vt:lpwstr/>
  </property>
  <property fmtid="{D5CDD505-2E9C-101B-9397-08002B2CF9AE}" pid="11" name="Objective-DC.identifier.Creator">
    <vt:lpwstr/>
  </property>
  <property fmtid="{D5CDD505-2E9C-101B-9397-08002B2CF9AE}" pid="12" name="Objective-DC.identifier.Contributor">
    <vt:lpwstr/>
  </property>
  <property fmtid="{D5CDD505-2E9C-101B-9397-08002B2CF9AE}" pid="13" name="Objective-DC.identifier:Series">
    <vt:lpwstr/>
  </property>
  <property fmtid="{D5CDD505-2E9C-101B-9397-08002B2CF9AE}" pid="14" name="Objective-DC.identifier.Series Number">
    <vt:lpwstr/>
  </property>
  <property fmtid="{D5CDD505-2E9C-101B-9397-08002B2CF9AE}" pid="15" name="Objective-DC.identifier.Extent">
    <vt:lpwstr/>
  </property>
  <property fmtid="{D5CDD505-2E9C-101B-9397-08002B2CF9AE}" pid="16" name="Objective-DC.identifier.Description">
    <vt:lpwstr/>
  </property>
  <property fmtid="{D5CDD505-2E9C-101B-9397-08002B2CF9AE}" pid="17" name="Objective-DC.identifier.Coverage">
    <vt:lpwstr/>
  </property>
  <property fmtid="{D5CDD505-2E9C-101B-9397-08002B2CF9AE}" pid="18" name="Objective-Date Written">
    <vt:lpwstr/>
  </property>
  <property fmtid="{D5CDD505-2E9C-101B-9397-08002B2CF9AE}" pid="19" name="ClassificationContentMarkingHeaderShapeIds">
    <vt:lpwstr>6468167f,530ade30,1bcdb8ad</vt:lpwstr>
  </property>
  <property fmtid="{D5CDD505-2E9C-101B-9397-08002B2CF9AE}" pid="20" name="ClassificationContentMarkingHeaderFontProps">
    <vt:lpwstr>#ff0000,12,Calibri</vt:lpwstr>
  </property>
  <property fmtid="{D5CDD505-2E9C-101B-9397-08002B2CF9AE}" pid="21" name="ClassificationContentMarkingHeaderText">
    <vt:lpwstr>OFFICIAL</vt:lpwstr>
  </property>
  <property fmtid="{D5CDD505-2E9C-101B-9397-08002B2CF9AE}" pid="22" name="MSIP_Label_8bcf83ea-a86c-44db-b904-16489f29f74e_Enabled">
    <vt:lpwstr>true</vt:lpwstr>
  </property>
  <property fmtid="{D5CDD505-2E9C-101B-9397-08002B2CF9AE}" pid="23" name="MSIP_Label_8bcf83ea-a86c-44db-b904-16489f29f74e_SetDate">
    <vt:lpwstr>2025-05-16T06:01:58Z</vt:lpwstr>
  </property>
  <property fmtid="{D5CDD505-2E9C-101B-9397-08002B2CF9AE}" pid="24" name="MSIP_Label_8bcf83ea-a86c-44db-b904-16489f29f74e_Method">
    <vt:lpwstr>Standard</vt:lpwstr>
  </property>
  <property fmtid="{D5CDD505-2E9C-101B-9397-08002B2CF9AE}" pid="25" name="MSIP_Label_8bcf83ea-a86c-44db-b904-16489f29f74e_Name">
    <vt:lpwstr>EIM Info Class OFFICIAL</vt:lpwstr>
  </property>
  <property fmtid="{D5CDD505-2E9C-101B-9397-08002B2CF9AE}" pid="26" name="MSIP_Label_8bcf83ea-a86c-44db-b904-16489f29f74e_SiteId">
    <vt:lpwstr>7b5e7ee6-2d23-4b9a-abaa-a0beeed2548e</vt:lpwstr>
  </property>
  <property fmtid="{D5CDD505-2E9C-101B-9397-08002B2CF9AE}" pid="27" name="MSIP_Label_8bcf83ea-a86c-44db-b904-16489f29f74e_ActionId">
    <vt:lpwstr>9ab79795-3996-4027-bb49-82c54268f696</vt:lpwstr>
  </property>
  <property fmtid="{D5CDD505-2E9C-101B-9397-08002B2CF9AE}" pid="28" name="MSIP_Label_8bcf83ea-a86c-44db-b904-16489f29f74e_ContentBits">
    <vt:lpwstr>1</vt:lpwstr>
  </property>
  <property fmtid="{D5CDD505-2E9C-101B-9397-08002B2CF9AE}" pid="29" name="MSIP_Label_8bcf83ea-a86c-44db-b904-16489f29f74e_Tag">
    <vt:lpwstr>10, 3, 0, 1</vt:lpwstr>
  </property>
  <property fmtid="{D5CDD505-2E9C-101B-9397-08002B2CF9AE}" pid="30" name="Customer-Id">
    <vt:lpwstr>B11C4AC340A7423FA2930B16A78B07CE</vt:lpwstr>
  </property>
  <property fmtid="{D5CDD505-2E9C-101B-9397-08002B2CF9AE}" pid="31" name="Objective-Id">
    <vt:lpwstr>A14124377</vt:lpwstr>
  </property>
  <property fmtid="{D5CDD505-2E9C-101B-9397-08002B2CF9AE}" pid="32" name="Objective-Title">
    <vt:lpwstr>Sheep and Goat IFS remittance form 2025-26</vt:lpwstr>
  </property>
  <property fmtid="{D5CDD505-2E9C-101B-9397-08002B2CF9AE}" pid="33" name="Objective-Description">
    <vt:lpwstr/>
  </property>
  <property fmtid="{D5CDD505-2E9C-101B-9397-08002B2CF9AE}" pid="34" name="Objective-CreationStamp">
    <vt:filetime>2025-05-28T01:10:18Z</vt:filetime>
  </property>
  <property fmtid="{D5CDD505-2E9C-101B-9397-08002B2CF9AE}" pid="35" name="Objective-IsApproved">
    <vt:bool>false</vt:bool>
  </property>
  <property fmtid="{D5CDD505-2E9C-101B-9397-08002B2CF9AE}" pid="36" name="Objective-IsPublished">
    <vt:bool>true</vt:bool>
  </property>
  <property fmtid="{D5CDD505-2E9C-101B-9397-08002B2CF9AE}" pid="37" name="Objective-DatePublished">
    <vt:filetime>2026-03-23T05:07:28Z</vt:filetime>
  </property>
  <property fmtid="{D5CDD505-2E9C-101B-9397-08002B2CF9AE}" pid="38" name="Objective-ModificationStamp">
    <vt:filetime>2026-03-23T05:07:29Z</vt:filetime>
  </property>
  <property fmtid="{D5CDD505-2E9C-101B-9397-08002B2CF9AE}" pid="39" name="Objective-Owner">
    <vt:lpwstr>Ruth Curtis</vt:lpwstr>
  </property>
  <property fmtid="{D5CDD505-2E9C-101B-9397-08002B2CF9AE}" pid="40" name="Objective-Path">
    <vt:lpwstr>DPIRD Global Folder:00 Biosecurity and Emergency Management:07.1 Biosecurity Governance, Strategy and Performance:BGSP - Industry Funding Schemes:Industry Funding Scheme (IFS) - Deduction and Remittance of Industry Funding Scheme (IFS) - Contributions under Biosecurity and Agriculture Management (BAM) Industry Funding Scheme (IFS) Regulations - from 1 July 2022:Remittance documents 2025-26</vt:lpwstr>
  </property>
  <property fmtid="{D5CDD505-2E9C-101B-9397-08002B2CF9AE}" pid="41" name="Objective-Parent">
    <vt:lpwstr>Remittance documents 2025-26</vt:lpwstr>
  </property>
  <property fmtid="{D5CDD505-2E9C-101B-9397-08002B2CF9AE}" pid="42" name="Objective-State">
    <vt:lpwstr>Published</vt:lpwstr>
  </property>
  <property fmtid="{D5CDD505-2E9C-101B-9397-08002B2CF9AE}" pid="43" name="Objective-VersionId">
    <vt:lpwstr>vA18489193</vt:lpwstr>
  </property>
  <property fmtid="{D5CDD505-2E9C-101B-9397-08002B2CF9AE}" pid="44" name="Objective-Version">
    <vt:lpwstr>3.0</vt:lpwstr>
  </property>
  <property fmtid="{D5CDD505-2E9C-101B-9397-08002B2CF9AE}" pid="45" name="Objective-VersionNumber">
    <vt:r8>3</vt:r8>
  </property>
  <property fmtid="{D5CDD505-2E9C-101B-9397-08002B2CF9AE}" pid="46" name="Objective-VersionComment">
    <vt:lpwstr>Objective copy locked and unable to open.</vt:lpwstr>
  </property>
  <property fmtid="{D5CDD505-2E9C-101B-9397-08002B2CF9AE}" pid="47" name="Objective-FileNumber">
    <vt:lpwstr>DPIRD 22-01918</vt:lpwstr>
  </property>
  <property fmtid="{D5CDD505-2E9C-101B-9397-08002B2CF9AE}" pid="48" name="Objective-Classification">
    <vt:lpwstr>OFFICIAL</vt:lpwstr>
  </property>
  <property fmtid="{D5CDD505-2E9C-101B-9397-08002B2CF9AE}" pid="49" name="Objective-Caveats">
    <vt:lpwstr/>
  </property>
  <property fmtid="{D5CDD505-2E9C-101B-9397-08002B2CF9AE}" pid="50" name="Objective-Notes">
    <vt:lpwstr/>
  </property>
  <property fmtid="{D5CDD505-2E9C-101B-9397-08002B2CF9AE}" pid="51" name="Objective-Connect Creator">
    <vt:lpwstr/>
  </property>
  <property fmtid="{D5CDD505-2E9C-101B-9397-08002B2CF9AE}" pid="52" name="Objective-Migrated Provenance">
    <vt:lpwstr/>
  </property>
  <property fmtid="{D5CDD505-2E9C-101B-9397-08002B2CF9AE}" pid="53" name="Objective-Migrated Original ID">
    <vt:lpwstr/>
  </property>
  <property fmtid="{D5CDD505-2E9C-101B-9397-08002B2CF9AE}" pid="54" name="Objective-Migrated Object Type">
    <vt:lpwstr/>
  </property>
  <property fmtid="{D5CDD505-2E9C-101B-9397-08002B2CF9AE}" pid="55" name="Objective-Migrated Metadata Field">
    <vt:lpwstr/>
  </property>
  <property fmtid="{D5CDD505-2E9C-101B-9397-08002B2CF9AE}" pid="56" name="Objective-Number of Pages">
    <vt:lpwstr/>
  </property>
  <property fmtid="{D5CDD505-2E9C-101B-9397-08002B2CF9AE}" pid="57" name="Objective-Office Lodged">
    <vt:lpwstr/>
  </property>
  <property fmtid="{D5CDD505-2E9C-101B-9397-08002B2CF9AE}" pid="58" name="Objective-Allow Intranet Search">
    <vt:lpwstr/>
  </property>
</Properties>
</file>